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BE989" w14:textId="19D492F5" w:rsidR="00C77DF8" w:rsidRDefault="00C77DF8" w:rsidP="00CD7E2F">
      <w:pPr>
        <w:jc w:val="center"/>
      </w:pPr>
    </w:p>
    <w:p w14:paraId="0B166D97" w14:textId="7676F040" w:rsidR="00C77DF8" w:rsidRDefault="00C77DF8" w:rsidP="00CD7E2F">
      <w:pPr>
        <w:jc w:val="center"/>
      </w:pPr>
    </w:p>
    <w:p w14:paraId="299C5E0A" w14:textId="77777777" w:rsidR="00C77DF8" w:rsidRDefault="00C77DF8" w:rsidP="00CD7E2F">
      <w:pPr>
        <w:jc w:val="center"/>
      </w:pPr>
    </w:p>
    <w:p w14:paraId="0F5D81DA" w14:textId="1FEC12D0" w:rsidR="00C77DF8" w:rsidRDefault="00C77DF8" w:rsidP="00CD7E2F">
      <w:pPr>
        <w:jc w:val="center"/>
      </w:pPr>
    </w:p>
    <w:p w14:paraId="0C48DDAA" w14:textId="2DB0EE1E" w:rsidR="00C77DF8" w:rsidRDefault="7DFD1FBB" w:rsidP="559DCB48">
      <w:pPr>
        <w:jc w:val="center"/>
      </w:pPr>
      <w:r>
        <w:rPr>
          <w:noProof/>
        </w:rPr>
        <w:drawing>
          <wp:inline distT="0" distB="0" distL="0" distR="0" wp14:anchorId="4E1577E4" wp14:editId="37BE19D8">
            <wp:extent cx="2943225" cy="666750"/>
            <wp:effectExtent l="0" t="0" r="0" b="0"/>
            <wp:docPr id="1692929927" name="Picture 169292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43225" cy="666750"/>
                    </a:xfrm>
                    <a:prstGeom prst="rect">
                      <a:avLst/>
                    </a:prstGeom>
                  </pic:spPr>
                </pic:pic>
              </a:graphicData>
            </a:graphic>
          </wp:inline>
        </w:drawing>
      </w:r>
      <w:r w:rsidR="00BE2D13">
        <w:br/>
      </w:r>
    </w:p>
    <w:p w14:paraId="5AA8EBE1" w14:textId="46EB25DD" w:rsidR="00C77DF8" w:rsidRDefault="2D52B53D" w:rsidP="559DCB48">
      <w:pPr>
        <w:spacing w:after="0" w:line="240" w:lineRule="auto"/>
        <w:jc w:val="center"/>
        <w:rPr>
          <w:rFonts w:ascii="Calibri" w:eastAsia="Calibri" w:hAnsi="Calibri" w:cs="Calibri"/>
        </w:rPr>
      </w:pPr>
      <w:r w:rsidRPr="09D0C720">
        <w:rPr>
          <w:rStyle w:val="IntenseReference"/>
          <w:rFonts w:ascii="Calibri Light" w:eastAsia="Calibri Light" w:hAnsi="Calibri Light" w:cs="Calibri Light"/>
          <w:i w:val="0"/>
          <w:iCs w:val="0"/>
          <w:smallCaps/>
          <w:color w:val="4471C4"/>
          <w:sz w:val="48"/>
          <w:szCs w:val="48"/>
          <w:lang w:val="hr-HR"/>
        </w:rPr>
        <w:t xml:space="preserve"> </w:t>
      </w:r>
      <w:r w:rsidR="21C748AE" w:rsidRPr="09D0C720">
        <w:rPr>
          <w:rStyle w:val="IntenseReference"/>
          <w:rFonts w:ascii="Calibri Light" w:eastAsia="Calibri Light" w:hAnsi="Calibri Light" w:cs="Calibri Light"/>
          <w:i w:val="0"/>
          <w:iCs w:val="0"/>
          <w:smallCaps/>
          <w:color w:val="4471C4"/>
          <w:sz w:val="48"/>
          <w:szCs w:val="48"/>
          <w:lang w:val="hr-HR"/>
        </w:rPr>
        <w:t>Quick start guide</w:t>
      </w:r>
    </w:p>
    <w:p w14:paraId="00FAA5D7" w14:textId="6BE59A3B" w:rsidR="00C77DF8" w:rsidRDefault="00C77DF8" w:rsidP="559DCB48">
      <w:pPr>
        <w:jc w:val="center"/>
      </w:pPr>
    </w:p>
    <w:p w14:paraId="0E9D2CB4" w14:textId="117AE036" w:rsidR="00C77DF8" w:rsidRDefault="00C77DF8" w:rsidP="00CD7E2F">
      <w:pPr>
        <w:jc w:val="center"/>
      </w:pPr>
    </w:p>
    <w:p w14:paraId="31F82254" w14:textId="2E386317" w:rsidR="00C77DF8" w:rsidRDefault="00C77DF8" w:rsidP="00CD7E2F">
      <w:pPr>
        <w:jc w:val="center"/>
      </w:pPr>
    </w:p>
    <w:p w14:paraId="443E3B07" w14:textId="226B54EF" w:rsidR="00C77DF8" w:rsidRDefault="00C77DF8" w:rsidP="00CD7E2F">
      <w:pPr>
        <w:jc w:val="center"/>
      </w:pPr>
    </w:p>
    <w:p w14:paraId="7364E3F2" w14:textId="7CE367A4" w:rsidR="00C77DF8" w:rsidRDefault="00C77DF8" w:rsidP="00CD7E2F">
      <w:pPr>
        <w:jc w:val="center"/>
      </w:pPr>
    </w:p>
    <w:p w14:paraId="7292928F" w14:textId="77777777" w:rsidR="000F5F9B" w:rsidRDefault="000F5F9B" w:rsidP="00CD7E2F">
      <w:pPr>
        <w:jc w:val="center"/>
      </w:pPr>
    </w:p>
    <w:p w14:paraId="2868E8B7" w14:textId="77777777" w:rsidR="000F5F9B" w:rsidRDefault="000F5F9B" w:rsidP="00CD7E2F">
      <w:pPr>
        <w:jc w:val="center"/>
      </w:pPr>
    </w:p>
    <w:p w14:paraId="354F594B" w14:textId="77777777" w:rsidR="000F5F9B" w:rsidRDefault="000F5F9B" w:rsidP="00CD7E2F">
      <w:pPr>
        <w:jc w:val="center"/>
      </w:pPr>
    </w:p>
    <w:p w14:paraId="5DA994C0" w14:textId="77777777" w:rsidR="000F5F9B" w:rsidRDefault="000F5F9B" w:rsidP="00CD7E2F">
      <w:pPr>
        <w:jc w:val="center"/>
      </w:pPr>
    </w:p>
    <w:p w14:paraId="4EBB6FBC" w14:textId="77777777" w:rsidR="000F5F9B" w:rsidRDefault="000F5F9B" w:rsidP="00CD7E2F">
      <w:pPr>
        <w:jc w:val="center"/>
      </w:pPr>
    </w:p>
    <w:p w14:paraId="13CF1BD2" w14:textId="77777777" w:rsidR="000F5F9B" w:rsidRDefault="000F5F9B" w:rsidP="00CD7E2F">
      <w:pPr>
        <w:jc w:val="center"/>
      </w:pPr>
    </w:p>
    <w:p w14:paraId="225C804A" w14:textId="77777777" w:rsidR="000F5F9B" w:rsidRDefault="000F5F9B" w:rsidP="00CD7E2F">
      <w:pPr>
        <w:jc w:val="center"/>
      </w:pPr>
    </w:p>
    <w:p w14:paraId="44AF857C" w14:textId="77777777" w:rsidR="000F5F9B" w:rsidRDefault="000F5F9B" w:rsidP="00CD7E2F">
      <w:pPr>
        <w:jc w:val="center"/>
      </w:pPr>
    </w:p>
    <w:p w14:paraId="5CC34696" w14:textId="77777777" w:rsidR="000F5F9B" w:rsidRDefault="000F5F9B" w:rsidP="00CD7E2F">
      <w:pPr>
        <w:jc w:val="center"/>
      </w:pPr>
    </w:p>
    <w:p w14:paraId="7052BDF2" w14:textId="77777777" w:rsidR="000F5F9B" w:rsidRDefault="000F5F9B" w:rsidP="00CD7E2F">
      <w:pPr>
        <w:jc w:val="center"/>
      </w:pPr>
    </w:p>
    <w:p w14:paraId="0ABF21EB" w14:textId="77777777" w:rsidR="000F5F9B" w:rsidRDefault="000F5F9B" w:rsidP="00CD7E2F">
      <w:pPr>
        <w:jc w:val="center"/>
      </w:pPr>
    </w:p>
    <w:p w14:paraId="0BA0B574" w14:textId="4A68314B" w:rsidR="00BE2D13" w:rsidRDefault="17E62DD0" w:rsidP="559DCB48">
      <w:pPr>
        <w:spacing w:after="160" w:line="259" w:lineRule="auto"/>
        <w:jc w:val="center"/>
        <w:rPr>
          <w:rFonts w:ascii="Calibri" w:eastAsia="Calibri" w:hAnsi="Calibri" w:cs="Calibri"/>
          <w:color w:val="000000" w:themeColor="text1"/>
          <w:sz w:val="24"/>
          <w:szCs w:val="24"/>
        </w:rPr>
      </w:pPr>
      <w:r w:rsidRPr="09D0C720">
        <w:rPr>
          <w:rFonts w:ascii="Calibri" w:eastAsia="Calibri" w:hAnsi="Calibri" w:cs="Calibri"/>
          <w:color w:val="000000" w:themeColor="text1"/>
          <w:sz w:val="24"/>
          <w:szCs w:val="24"/>
          <w:lang w:val="hr-HR"/>
        </w:rPr>
        <w:t>Verzija 1.3</w:t>
      </w:r>
    </w:p>
    <w:p w14:paraId="4EB27498" w14:textId="380297F1" w:rsidR="00BE2D13" w:rsidRDefault="3B441CEF" w:rsidP="000F5F9B">
      <w:pPr>
        <w:pStyle w:val="Heading1"/>
      </w:pPr>
      <w:bookmarkStart w:id="0" w:name="_Toc151031795"/>
      <w:r w:rsidRPr="09D0C720">
        <w:t>www.appcrobms.com</w:t>
      </w:r>
      <w:bookmarkEnd w:id="0"/>
    </w:p>
    <w:p w14:paraId="100837A1" w14:textId="2CE0F909" w:rsidR="00C7015D" w:rsidRDefault="00C7015D" w:rsidP="00C77DF8">
      <w:r>
        <w:br w:type="page"/>
      </w:r>
    </w:p>
    <w:sdt>
      <w:sdtPr>
        <w:rPr>
          <w:rFonts w:eastAsiaTheme="minorHAnsi"/>
          <w:caps w:val="0"/>
          <w:color w:val="auto"/>
          <w:spacing w:val="0"/>
          <w:sz w:val="20"/>
          <w:szCs w:val="20"/>
        </w:rPr>
        <w:id w:val="1125198360"/>
        <w:docPartObj>
          <w:docPartGallery w:val="Table of Contents"/>
          <w:docPartUnique/>
        </w:docPartObj>
      </w:sdtPr>
      <w:sdtEndPr>
        <w:rPr>
          <w:rFonts w:eastAsiaTheme="minorEastAsia"/>
          <w:b/>
          <w:bCs/>
        </w:rPr>
      </w:sdtEndPr>
      <w:sdtContent>
        <w:p w14:paraId="264ACA18" w14:textId="77777777" w:rsidR="000B6DC5" w:rsidRPr="001D7E86" w:rsidRDefault="001D7E86" w:rsidP="000F5F9B">
          <w:pPr>
            <w:pStyle w:val="TOCHeading"/>
            <w:spacing w:before="300"/>
            <w:rPr>
              <w:sz w:val="24"/>
              <w:szCs w:val="24"/>
            </w:rPr>
          </w:pPr>
          <w:r w:rsidRPr="001D7E86">
            <w:rPr>
              <w:sz w:val="24"/>
              <w:szCs w:val="24"/>
            </w:rPr>
            <w:t>content</w:t>
          </w:r>
        </w:p>
        <w:p w14:paraId="1D5DE831" w14:textId="726F0E90" w:rsidR="00A22C65" w:rsidRDefault="000B6DC5">
          <w:pPr>
            <w:pStyle w:val="TOC1"/>
            <w:tabs>
              <w:tab w:val="right" w:leader="dot" w:pos="10478"/>
            </w:tabs>
            <w:rPr>
              <w:noProof/>
              <w:kern w:val="2"/>
              <w:sz w:val="22"/>
              <w:szCs w:val="22"/>
              <w14:ligatures w14:val="standardContextual"/>
            </w:rPr>
          </w:pPr>
          <w:r w:rsidRPr="00CD78A0">
            <w:rPr>
              <w:sz w:val="22"/>
              <w:szCs w:val="22"/>
            </w:rPr>
            <w:fldChar w:fldCharType="begin"/>
          </w:r>
          <w:r w:rsidRPr="00CD78A0">
            <w:rPr>
              <w:sz w:val="22"/>
              <w:szCs w:val="22"/>
            </w:rPr>
            <w:instrText xml:space="preserve"> TOC \o "1-3" \h \z \u </w:instrText>
          </w:r>
          <w:r w:rsidRPr="00CD78A0">
            <w:rPr>
              <w:sz w:val="22"/>
              <w:szCs w:val="22"/>
            </w:rPr>
            <w:fldChar w:fldCharType="separate"/>
          </w:r>
          <w:hyperlink w:anchor="_Toc151031795" w:history="1">
            <w:r w:rsidR="00A22C65" w:rsidRPr="003011E0">
              <w:rPr>
                <w:rStyle w:val="Hyperlink"/>
                <w:noProof/>
              </w:rPr>
              <w:t>www.appcrobms.com</w:t>
            </w:r>
            <w:r w:rsidR="00A22C65">
              <w:rPr>
                <w:noProof/>
                <w:webHidden/>
              </w:rPr>
              <w:tab/>
            </w:r>
            <w:r w:rsidR="00A22C65">
              <w:rPr>
                <w:noProof/>
                <w:webHidden/>
              </w:rPr>
              <w:fldChar w:fldCharType="begin"/>
            </w:r>
            <w:r w:rsidR="00A22C65">
              <w:rPr>
                <w:noProof/>
                <w:webHidden/>
              </w:rPr>
              <w:instrText xml:space="preserve"> PAGEREF _Toc151031795 \h </w:instrText>
            </w:r>
            <w:r w:rsidR="00A22C65">
              <w:rPr>
                <w:noProof/>
                <w:webHidden/>
              </w:rPr>
            </w:r>
            <w:r w:rsidR="00A22C65">
              <w:rPr>
                <w:noProof/>
                <w:webHidden/>
              </w:rPr>
              <w:fldChar w:fldCharType="separate"/>
            </w:r>
            <w:r w:rsidR="00C6383A">
              <w:rPr>
                <w:noProof/>
                <w:webHidden/>
              </w:rPr>
              <w:t>1</w:t>
            </w:r>
            <w:r w:rsidR="00A22C65">
              <w:rPr>
                <w:noProof/>
                <w:webHidden/>
              </w:rPr>
              <w:fldChar w:fldCharType="end"/>
            </w:r>
          </w:hyperlink>
        </w:p>
        <w:p w14:paraId="36A1620A" w14:textId="104CE545" w:rsidR="00A22C65" w:rsidRDefault="00A22C65">
          <w:pPr>
            <w:pStyle w:val="TOC1"/>
            <w:tabs>
              <w:tab w:val="right" w:leader="dot" w:pos="10478"/>
            </w:tabs>
            <w:rPr>
              <w:noProof/>
              <w:kern w:val="2"/>
              <w:sz w:val="22"/>
              <w:szCs w:val="22"/>
              <w14:ligatures w14:val="standardContextual"/>
            </w:rPr>
          </w:pPr>
          <w:hyperlink w:anchor="_Toc151031796" w:history="1">
            <w:r w:rsidRPr="003011E0">
              <w:rPr>
                <w:rStyle w:val="Hyperlink"/>
                <w:b/>
                <w:noProof/>
              </w:rPr>
              <w:t>Getting started</w:t>
            </w:r>
            <w:r>
              <w:rPr>
                <w:noProof/>
                <w:webHidden/>
              </w:rPr>
              <w:tab/>
            </w:r>
            <w:r>
              <w:rPr>
                <w:noProof/>
                <w:webHidden/>
              </w:rPr>
              <w:fldChar w:fldCharType="begin"/>
            </w:r>
            <w:r>
              <w:rPr>
                <w:noProof/>
                <w:webHidden/>
              </w:rPr>
              <w:instrText xml:space="preserve"> PAGEREF _Toc151031796 \h </w:instrText>
            </w:r>
            <w:r>
              <w:rPr>
                <w:noProof/>
                <w:webHidden/>
              </w:rPr>
            </w:r>
            <w:r>
              <w:rPr>
                <w:noProof/>
                <w:webHidden/>
              </w:rPr>
              <w:fldChar w:fldCharType="separate"/>
            </w:r>
            <w:r w:rsidR="00C6383A">
              <w:rPr>
                <w:noProof/>
                <w:webHidden/>
              </w:rPr>
              <w:t>3</w:t>
            </w:r>
            <w:r>
              <w:rPr>
                <w:noProof/>
                <w:webHidden/>
              </w:rPr>
              <w:fldChar w:fldCharType="end"/>
            </w:r>
          </w:hyperlink>
        </w:p>
        <w:p w14:paraId="683AE2FC" w14:textId="4C94FC56" w:rsidR="00A22C65" w:rsidRDefault="00A22C65">
          <w:pPr>
            <w:pStyle w:val="TOC1"/>
            <w:tabs>
              <w:tab w:val="right" w:leader="dot" w:pos="10478"/>
            </w:tabs>
            <w:rPr>
              <w:noProof/>
              <w:kern w:val="2"/>
              <w:sz w:val="22"/>
              <w:szCs w:val="22"/>
              <w14:ligatures w14:val="standardContextual"/>
            </w:rPr>
          </w:pPr>
          <w:hyperlink w:anchor="_Toc151031797" w:history="1">
            <w:r w:rsidRPr="003011E0">
              <w:rPr>
                <w:rStyle w:val="Hyperlink"/>
                <w:b/>
                <w:noProof/>
              </w:rPr>
              <w:t>1. User login</w:t>
            </w:r>
            <w:r>
              <w:rPr>
                <w:noProof/>
                <w:webHidden/>
              </w:rPr>
              <w:tab/>
            </w:r>
            <w:r>
              <w:rPr>
                <w:noProof/>
                <w:webHidden/>
              </w:rPr>
              <w:fldChar w:fldCharType="begin"/>
            </w:r>
            <w:r>
              <w:rPr>
                <w:noProof/>
                <w:webHidden/>
              </w:rPr>
              <w:instrText xml:space="preserve"> PAGEREF _Toc151031797 \h </w:instrText>
            </w:r>
            <w:r>
              <w:rPr>
                <w:noProof/>
                <w:webHidden/>
              </w:rPr>
            </w:r>
            <w:r>
              <w:rPr>
                <w:noProof/>
                <w:webHidden/>
              </w:rPr>
              <w:fldChar w:fldCharType="separate"/>
            </w:r>
            <w:r w:rsidR="00C6383A">
              <w:rPr>
                <w:noProof/>
                <w:webHidden/>
              </w:rPr>
              <w:t>4</w:t>
            </w:r>
            <w:r>
              <w:rPr>
                <w:noProof/>
                <w:webHidden/>
              </w:rPr>
              <w:fldChar w:fldCharType="end"/>
            </w:r>
          </w:hyperlink>
        </w:p>
        <w:p w14:paraId="3622D715" w14:textId="6A99E3FC" w:rsidR="00A22C65" w:rsidRDefault="00A22C65">
          <w:pPr>
            <w:pStyle w:val="TOC2"/>
            <w:tabs>
              <w:tab w:val="right" w:leader="dot" w:pos="10478"/>
            </w:tabs>
            <w:rPr>
              <w:noProof/>
              <w:kern w:val="2"/>
              <w:sz w:val="22"/>
              <w:szCs w:val="22"/>
              <w14:ligatures w14:val="standardContextual"/>
            </w:rPr>
          </w:pPr>
          <w:hyperlink w:anchor="_Toc151031798" w:history="1">
            <w:r w:rsidRPr="003011E0">
              <w:rPr>
                <w:rStyle w:val="Hyperlink"/>
                <w:b/>
                <w:noProof/>
              </w:rPr>
              <w:t>1.1. Login via user login form over the base</w:t>
            </w:r>
            <w:r>
              <w:rPr>
                <w:noProof/>
                <w:webHidden/>
              </w:rPr>
              <w:tab/>
            </w:r>
            <w:r>
              <w:rPr>
                <w:noProof/>
                <w:webHidden/>
              </w:rPr>
              <w:fldChar w:fldCharType="begin"/>
            </w:r>
            <w:r>
              <w:rPr>
                <w:noProof/>
                <w:webHidden/>
              </w:rPr>
              <w:instrText xml:space="preserve"> PAGEREF _Toc151031798 \h </w:instrText>
            </w:r>
            <w:r>
              <w:rPr>
                <w:noProof/>
                <w:webHidden/>
              </w:rPr>
            </w:r>
            <w:r>
              <w:rPr>
                <w:noProof/>
                <w:webHidden/>
              </w:rPr>
              <w:fldChar w:fldCharType="separate"/>
            </w:r>
            <w:r w:rsidR="00C6383A">
              <w:rPr>
                <w:noProof/>
                <w:webHidden/>
              </w:rPr>
              <w:t>4</w:t>
            </w:r>
            <w:r>
              <w:rPr>
                <w:noProof/>
                <w:webHidden/>
              </w:rPr>
              <w:fldChar w:fldCharType="end"/>
            </w:r>
          </w:hyperlink>
        </w:p>
        <w:p w14:paraId="71A20BEE" w14:textId="30C5F722" w:rsidR="00A22C65" w:rsidRDefault="00A22C65">
          <w:pPr>
            <w:pStyle w:val="TOC2"/>
            <w:tabs>
              <w:tab w:val="right" w:leader="dot" w:pos="10478"/>
            </w:tabs>
            <w:rPr>
              <w:noProof/>
              <w:kern w:val="2"/>
              <w:sz w:val="22"/>
              <w:szCs w:val="22"/>
              <w14:ligatures w14:val="standardContextual"/>
            </w:rPr>
          </w:pPr>
          <w:hyperlink w:anchor="_Toc151031799" w:history="1">
            <w:r w:rsidRPr="003011E0">
              <w:rPr>
                <w:rStyle w:val="Hyperlink"/>
                <w:b/>
                <w:noProof/>
              </w:rPr>
              <w:t>1.2. Login with Azure AD</w:t>
            </w:r>
            <w:r>
              <w:rPr>
                <w:noProof/>
                <w:webHidden/>
              </w:rPr>
              <w:tab/>
            </w:r>
            <w:r>
              <w:rPr>
                <w:noProof/>
                <w:webHidden/>
              </w:rPr>
              <w:fldChar w:fldCharType="begin"/>
            </w:r>
            <w:r>
              <w:rPr>
                <w:noProof/>
                <w:webHidden/>
              </w:rPr>
              <w:instrText xml:space="preserve"> PAGEREF _Toc151031799 \h </w:instrText>
            </w:r>
            <w:r>
              <w:rPr>
                <w:noProof/>
                <w:webHidden/>
              </w:rPr>
            </w:r>
            <w:r>
              <w:rPr>
                <w:noProof/>
                <w:webHidden/>
              </w:rPr>
              <w:fldChar w:fldCharType="separate"/>
            </w:r>
            <w:r w:rsidR="00C6383A">
              <w:rPr>
                <w:noProof/>
                <w:webHidden/>
              </w:rPr>
              <w:t>5</w:t>
            </w:r>
            <w:r>
              <w:rPr>
                <w:noProof/>
                <w:webHidden/>
              </w:rPr>
              <w:fldChar w:fldCharType="end"/>
            </w:r>
          </w:hyperlink>
        </w:p>
        <w:p w14:paraId="70B0985A" w14:textId="52B72BDB" w:rsidR="00A22C65" w:rsidRDefault="00A22C65">
          <w:pPr>
            <w:pStyle w:val="TOC1"/>
            <w:tabs>
              <w:tab w:val="right" w:leader="dot" w:pos="10478"/>
            </w:tabs>
            <w:rPr>
              <w:noProof/>
              <w:kern w:val="2"/>
              <w:sz w:val="22"/>
              <w:szCs w:val="22"/>
              <w14:ligatures w14:val="standardContextual"/>
            </w:rPr>
          </w:pPr>
          <w:hyperlink w:anchor="_Toc151031800" w:history="1">
            <w:r w:rsidRPr="003011E0">
              <w:rPr>
                <w:rStyle w:val="Hyperlink"/>
                <w:b/>
                <w:noProof/>
              </w:rPr>
              <w:t>2. Main control panel</w:t>
            </w:r>
            <w:r>
              <w:rPr>
                <w:noProof/>
                <w:webHidden/>
              </w:rPr>
              <w:tab/>
            </w:r>
            <w:r>
              <w:rPr>
                <w:noProof/>
                <w:webHidden/>
              </w:rPr>
              <w:fldChar w:fldCharType="begin"/>
            </w:r>
            <w:r>
              <w:rPr>
                <w:noProof/>
                <w:webHidden/>
              </w:rPr>
              <w:instrText xml:space="preserve"> PAGEREF _Toc151031800 \h </w:instrText>
            </w:r>
            <w:r>
              <w:rPr>
                <w:noProof/>
                <w:webHidden/>
              </w:rPr>
            </w:r>
            <w:r>
              <w:rPr>
                <w:noProof/>
                <w:webHidden/>
              </w:rPr>
              <w:fldChar w:fldCharType="separate"/>
            </w:r>
            <w:r w:rsidR="00C6383A">
              <w:rPr>
                <w:noProof/>
                <w:webHidden/>
              </w:rPr>
              <w:t>5</w:t>
            </w:r>
            <w:r>
              <w:rPr>
                <w:noProof/>
                <w:webHidden/>
              </w:rPr>
              <w:fldChar w:fldCharType="end"/>
            </w:r>
          </w:hyperlink>
        </w:p>
        <w:p w14:paraId="41D1AE4E" w14:textId="05BBA4AD" w:rsidR="00A22C65" w:rsidRDefault="00A22C65">
          <w:pPr>
            <w:pStyle w:val="TOC2"/>
            <w:tabs>
              <w:tab w:val="right" w:leader="dot" w:pos="10478"/>
            </w:tabs>
            <w:rPr>
              <w:noProof/>
              <w:kern w:val="2"/>
              <w:sz w:val="22"/>
              <w:szCs w:val="22"/>
              <w14:ligatures w14:val="standardContextual"/>
            </w:rPr>
          </w:pPr>
          <w:hyperlink w:anchor="_Toc151031801" w:history="1">
            <w:r w:rsidRPr="003011E0">
              <w:rPr>
                <w:rStyle w:val="Hyperlink"/>
                <w:b/>
                <w:noProof/>
              </w:rPr>
              <w:t>2.1. User Menu</w:t>
            </w:r>
            <w:r>
              <w:rPr>
                <w:noProof/>
                <w:webHidden/>
              </w:rPr>
              <w:tab/>
            </w:r>
            <w:r>
              <w:rPr>
                <w:noProof/>
                <w:webHidden/>
              </w:rPr>
              <w:fldChar w:fldCharType="begin"/>
            </w:r>
            <w:r>
              <w:rPr>
                <w:noProof/>
                <w:webHidden/>
              </w:rPr>
              <w:instrText xml:space="preserve"> PAGEREF _Toc151031801 \h </w:instrText>
            </w:r>
            <w:r>
              <w:rPr>
                <w:noProof/>
                <w:webHidden/>
              </w:rPr>
            </w:r>
            <w:r>
              <w:rPr>
                <w:noProof/>
                <w:webHidden/>
              </w:rPr>
              <w:fldChar w:fldCharType="separate"/>
            </w:r>
            <w:r w:rsidR="00C6383A">
              <w:rPr>
                <w:noProof/>
                <w:webHidden/>
              </w:rPr>
              <w:t>5</w:t>
            </w:r>
            <w:r>
              <w:rPr>
                <w:noProof/>
                <w:webHidden/>
              </w:rPr>
              <w:fldChar w:fldCharType="end"/>
            </w:r>
          </w:hyperlink>
        </w:p>
        <w:p w14:paraId="2418B8AF" w14:textId="1854A54F" w:rsidR="00A22C65" w:rsidRDefault="00A22C65">
          <w:pPr>
            <w:pStyle w:val="TOC2"/>
            <w:tabs>
              <w:tab w:val="right" w:leader="dot" w:pos="10478"/>
            </w:tabs>
            <w:rPr>
              <w:noProof/>
              <w:kern w:val="2"/>
              <w:sz w:val="22"/>
              <w:szCs w:val="22"/>
              <w14:ligatures w14:val="standardContextual"/>
            </w:rPr>
          </w:pPr>
          <w:hyperlink w:anchor="_Toc151031802" w:history="1">
            <w:r w:rsidRPr="003011E0">
              <w:rPr>
                <w:rStyle w:val="Hyperlink"/>
                <w:b/>
                <w:noProof/>
              </w:rPr>
              <w:t>2.2. Toolbar</w:t>
            </w:r>
            <w:r>
              <w:rPr>
                <w:noProof/>
                <w:webHidden/>
              </w:rPr>
              <w:tab/>
            </w:r>
            <w:r>
              <w:rPr>
                <w:noProof/>
                <w:webHidden/>
              </w:rPr>
              <w:fldChar w:fldCharType="begin"/>
            </w:r>
            <w:r>
              <w:rPr>
                <w:noProof/>
                <w:webHidden/>
              </w:rPr>
              <w:instrText xml:space="preserve"> PAGEREF _Toc151031802 \h </w:instrText>
            </w:r>
            <w:r>
              <w:rPr>
                <w:noProof/>
                <w:webHidden/>
              </w:rPr>
            </w:r>
            <w:r>
              <w:rPr>
                <w:noProof/>
                <w:webHidden/>
              </w:rPr>
              <w:fldChar w:fldCharType="separate"/>
            </w:r>
            <w:r w:rsidR="00C6383A">
              <w:rPr>
                <w:noProof/>
                <w:webHidden/>
              </w:rPr>
              <w:t>6</w:t>
            </w:r>
            <w:r>
              <w:rPr>
                <w:noProof/>
                <w:webHidden/>
              </w:rPr>
              <w:fldChar w:fldCharType="end"/>
            </w:r>
          </w:hyperlink>
        </w:p>
        <w:p w14:paraId="6371DCF3" w14:textId="4DF65A08" w:rsidR="00A22C65" w:rsidRDefault="00A22C65">
          <w:pPr>
            <w:pStyle w:val="TOC2"/>
            <w:tabs>
              <w:tab w:val="right" w:leader="dot" w:pos="10478"/>
            </w:tabs>
            <w:rPr>
              <w:noProof/>
              <w:kern w:val="2"/>
              <w:sz w:val="22"/>
              <w:szCs w:val="22"/>
              <w14:ligatures w14:val="standardContextual"/>
            </w:rPr>
          </w:pPr>
          <w:hyperlink w:anchor="_Toc151031803" w:history="1">
            <w:r w:rsidRPr="003011E0">
              <w:rPr>
                <w:rStyle w:val="Hyperlink"/>
                <w:b/>
                <w:noProof/>
              </w:rPr>
              <w:t>2.3. Sidebar (available subsystems)</w:t>
            </w:r>
            <w:r>
              <w:rPr>
                <w:noProof/>
                <w:webHidden/>
              </w:rPr>
              <w:tab/>
            </w:r>
            <w:r>
              <w:rPr>
                <w:noProof/>
                <w:webHidden/>
              </w:rPr>
              <w:fldChar w:fldCharType="begin"/>
            </w:r>
            <w:r>
              <w:rPr>
                <w:noProof/>
                <w:webHidden/>
              </w:rPr>
              <w:instrText xml:space="preserve"> PAGEREF _Toc151031803 \h </w:instrText>
            </w:r>
            <w:r>
              <w:rPr>
                <w:noProof/>
                <w:webHidden/>
              </w:rPr>
            </w:r>
            <w:r>
              <w:rPr>
                <w:noProof/>
                <w:webHidden/>
              </w:rPr>
              <w:fldChar w:fldCharType="separate"/>
            </w:r>
            <w:r w:rsidR="00C6383A">
              <w:rPr>
                <w:noProof/>
                <w:webHidden/>
              </w:rPr>
              <w:t>8</w:t>
            </w:r>
            <w:r>
              <w:rPr>
                <w:noProof/>
                <w:webHidden/>
              </w:rPr>
              <w:fldChar w:fldCharType="end"/>
            </w:r>
          </w:hyperlink>
        </w:p>
        <w:p w14:paraId="22364C24" w14:textId="43717C79" w:rsidR="00A22C65" w:rsidRDefault="00A22C65">
          <w:pPr>
            <w:pStyle w:val="TOC3"/>
            <w:tabs>
              <w:tab w:val="right" w:leader="dot" w:pos="10478"/>
            </w:tabs>
            <w:rPr>
              <w:noProof/>
              <w:kern w:val="2"/>
              <w:sz w:val="22"/>
              <w:szCs w:val="22"/>
              <w14:ligatures w14:val="standardContextual"/>
            </w:rPr>
          </w:pPr>
          <w:hyperlink w:anchor="_Toc151031804" w:history="1">
            <w:r w:rsidRPr="003011E0">
              <w:rPr>
                <w:rStyle w:val="Hyperlink"/>
                <w:b/>
                <w:noProof/>
              </w:rPr>
              <w:t>2.3.1. Table overview settings</w:t>
            </w:r>
            <w:r>
              <w:rPr>
                <w:noProof/>
                <w:webHidden/>
              </w:rPr>
              <w:tab/>
            </w:r>
            <w:r>
              <w:rPr>
                <w:noProof/>
                <w:webHidden/>
              </w:rPr>
              <w:fldChar w:fldCharType="begin"/>
            </w:r>
            <w:r>
              <w:rPr>
                <w:noProof/>
                <w:webHidden/>
              </w:rPr>
              <w:instrText xml:space="preserve"> PAGEREF _Toc151031804 \h </w:instrText>
            </w:r>
            <w:r>
              <w:rPr>
                <w:noProof/>
                <w:webHidden/>
              </w:rPr>
            </w:r>
            <w:r>
              <w:rPr>
                <w:noProof/>
                <w:webHidden/>
              </w:rPr>
              <w:fldChar w:fldCharType="separate"/>
            </w:r>
            <w:r w:rsidR="00C6383A">
              <w:rPr>
                <w:noProof/>
                <w:webHidden/>
              </w:rPr>
              <w:t>9</w:t>
            </w:r>
            <w:r>
              <w:rPr>
                <w:noProof/>
                <w:webHidden/>
              </w:rPr>
              <w:fldChar w:fldCharType="end"/>
            </w:r>
          </w:hyperlink>
        </w:p>
        <w:p w14:paraId="1813D035" w14:textId="5029A536" w:rsidR="00A22C65" w:rsidRDefault="00A22C65">
          <w:pPr>
            <w:pStyle w:val="TOC3"/>
            <w:tabs>
              <w:tab w:val="left" w:pos="1320"/>
              <w:tab w:val="right" w:leader="dot" w:pos="10478"/>
            </w:tabs>
            <w:rPr>
              <w:noProof/>
              <w:kern w:val="2"/>
              <w:sz w:val="22"/>
              <w:szCs w:val="22"/>
              <w14:ligatures w14:val="standardContextual"/>
            </w:rPr>
          </w:pPr>
          <w:hyperlink w:anchor="_Toc151031805" w:history="1">
            <w:r w:rsidRPr="003011E0">
              <w:rPr>
                <w:rStyle w:val="Hyperlink"/>
                <w:b/>
                <w:noProof/>
              </w:rPr>
              <w:t>2.3.2.</w:t>
            </w:r>
            <w:r>
              <w:rPr>
                <w:noProof/>
                <w:kern w:val="2"/>
                <w:sz w:val="22"/>
                <w:szCs w:val="22"/>
                <w14:ligatures w14:val="standardContextual"/>
              </w:rPr>
              <w:tab/>
            </w:r>
            <w:r w:rsidRPr="003011E0">
              <w:rPr>
                <w:rStyle w:val="Hyperlink"/>
                <w:b/>
                <w:noProof/>
              </w:rPr>
              <w:t>Entity profile</w:t>
            </w:r>
            <w:r>
              <w:rPr>
                <w:noProof/>
                <w:webHidden/>
              </w:rPr>
              <w:tab/>
            </w:r>
            <w:r>
              <w:rPr>
                <w:noProof/>
                <w:webHidden/>
              </w:rPr>
              <w:fldChar w:fldCharType="begin"/>
            </w:r>
            <w:r>
              <w:rPr>
                <w:noProof/>
                <w:webHidden/>
              </w:rPr>
              <w:instrText xml:space="preserve"> PAGEREF _Toc151031805 \h </w:instrText>
            </w:r>
            <w:r>
              <w:rPr>
                <w:noProof/>
                <w:webHidden/>
              </w:rPr>
            </w:r>
            <w:r>
              <w:rPr>
                <w:noProof/>
                <w:webHidden/>
              </w:rPr>
              <w:fldChar w:fldCharType="separate"/>
            </w:r>
            <w:r w:rsidR="00C6383A">
              <w:rPr>
                <w:noProof/>
                <w:webHidden/>
              </w:rPr>
              <w:t>9</w:t>
            </w:r>
            <w:r>
              <w:rPr>
                <w:noProof/>
                <w:webHidden/>
              </w:rPr>
              <w:fldChar w:fldCharType="end"/>
            </w:r>
          </w:hyperlink>
        </w:p>
        <w:p w14:paraId="4B272D89" w14:textId="583CF197" w:rsidR="00A22C65" w:rsidRDefault="00A22C65">
          <w:pPr>
            <w:pStyle w:val="TOC1"/>
            <w:tabs>
              <w:tab w:val="right" w:leader="dot" w:pos="10478"/>
            </w:tabs>
            <w:rPr>
              <w:noProof/>
              <w:kern w:val="2"/>
              <w:sz w:val="22"/>
              <w:szCs w:val="22"/>
              <w14:ligatures w14:val="standardContextual"/>
            </w:rPr>
          </w:pPr>
          <w:hyperlink w:anchor="_Toc151031806" w:history="1">
            <w:r w:rsidRPr="003011E0">
              <w:rPr>
                <w:rStyle w:val="Hyperlink"/>
                <w:b/>
                <w:noProof/>
              </w:rPr>
              <w:t>3. Administration - user rights and notifications</w:t>
            </w:r>
            <w:r>
              <w:rPr>
                <w:noProof/>
                <w:webHidden/>
              </w:rPr>
              <w:tab/>
            </w:r>
            <w:r>
              <w:rPr>
                <w:noProof/>
                <w:webHidden/>
              </w:rPr>
              <w:fldChar w:fldCharType="begin"/>
            </w:r>
            <w:r>
              <w:rPr>
                <w:noProof/>
                <w:webHidden/>
              </w:rPr>
              <w:instrText xml:space="preserve"> PAGEREF _Toc151031806 \h </w:instrText>
            </w:r>
            <w:r>
              <w:rPr>
                <w:noProof/>
                <w:webHidden/>
              </w:rPr>
            </w:r>
            <w:r>
              <w:rPr>
                <w:noProof/>
                <w:webHidden/>
              </w:rPr>
              <w:fldChar w:fldCharType="separate"/>
            </w:r>
            <w:r w:rsidR="00C6383A">
              <w:rPr>
                <w:noProof/>
                <w:webHidden/>
              </w:rPr>
              <w:t>10</w:t>
            </w:r>
            <w:r>
              <w:rPr>
                <w:noProof/>
                <w:webHidden/>
              </w:rPr>
              <w:fldChar w:fldCharType="end"/>
            </w:r>
          </w:hyperlink>
        </w:p>
        <w:p w14:paraId="390AC805" w14:textId="4F0153F1" w:rsidR="00A22C65" w:rsidRDefault="00A22C65">
          <w:pPr>
            <w:pStyle w:val="TOC2"/>
            <w:tabs>
              <w:tab w:val="right" w:leader="dot" w:pos="10478"/>
            </w:tabs>
            <w:rPr>
              <w:noProof/>
              <w:kern w:val="2"/>
              <w:sz w:val="22"/>
              <w:szCs w:val="22"/>
              <w14:ligatures w14:val="standardContextual"/>
            </w:rPr>
          </w:pPr>
          <w:hyperlink w:anchor="_Toc151031807" w:history="1">
            <w:r w:rsidRPr="003011E0">
              <w:rPr>
                <w:rStyle w:val="Hyperlink"/>
                <w:b/>
                <w:noProof/>
              </w:rPr>
              <w:t>3.1. User permissions</w:t>
            </w:r>
            <w:r>
              <w:rPr>
                <w:noProof/>
                <w:webHidden/>
              </w:rPr>
              <w:tab/>
            </w:r>
            <w:r>
              <w:rPr>
                <w:noProof/>
                <w:webHidden/>
              </w:rPr>
              <w:fldChar w:fldCharType="begin"/>
            </w:r>
            <w:r>
              <w:rPr>
                <w:noProof/>
                <w:webHidden/>
              </w:rPr>
              <w:instrText xml:space="preserve"> PAGEREF _Toc151031807 \h </w:instrText>
            </w:r>
            <w:r>
              <w:rPr>
                <w:noProof/>
                <w:webHidden/>
              </w:rPr>
            </w:r>
            <w:r>
              <w:rPr>
                <w:noProof/>
                <w:webHidden/>
              </w:rPr>
              <w:fldChar w:fldCharType="separate"/>
            </w:r>
            <w:r w:rsidR="00C6383A">
              <w:rPr>
                <w:noProof/>
                <w:webHidden/>
              </w:rPr>
              <w:t>12</w:t>
            </w:r>
            <w:r>
              <w:rPr>
                <w:noProof/>
                <w:webHidden/>
              </w:rPr>
              <w:fldChar w:fldCharType="end"/>
            </w:r>
          </w:hyperlink>
        </w:p>
        <w:p w14:paraId="6DA84D31" w14:textId="2EB5C174" w:rsidR="00A22C65" w:rsidRDefault="00A22C65">
          <w:pPr>
            <w:pStyle w:val="TOC3"/>
            <w:tabs>
              <w:tab w:val="right" w:leader="dot" w:pos="10478"/>
            </w:tabs>
            <w:rPr>
              <w:noProof/>
              <w:kern w:val="2"/>
              <w:sz w:val="22"/>
              <w:szCs w:val="22"/>
              <w14:ligatures w14:val="standardContextual"/>
            </w:rPr>
          </w:pPr>
          <w:hyperlink w:anchor="_Toc151031808" w:history="1">
            <w:r w:rsidRPr="003011E0">
              <w:rPr>
                <w:rStyle w:val="Hyperlink"/>
                <w:b/>
                <w:noProof/>
              </w:rPr>
              <w:t>3.1.1. Creating permission schema</w:t>
            </w:r>
            <w:r>
              <w:rPr>
                <w:noProof/>
                <w:webHidden/>
              </w:rPr>
              <w:tab/>
            </w:r>
            <w:r>
              <w:rPr>
                <w:noProof/>
                <w:webHidden/>
              </w:rPr>
              <w:fldChar w:fldCharType="begin"/>
            </w:r>
            <w:r>
              <w:rPr>
                <w:noProof/>
                <w:webHidden/>
              </w:rPr>
              <w:instrText xml:space="preserve"> PAGEREF _Toc151031808 \h </w:instrText>
            </w:r>
            <w:r>
              <w:rPr>
                <w:noProof/>
                <w:webHidden/>
              </w:rPr>
            </w:r>
            <w:r>
              <w:rPr>
                <w:noProof/>
                <w:webHidden/>
              </w:rPr>
              <w:fldChar w:fldCharType="separate"/>
            </w:r>
            <w:r w:rsidR="00C6383A">
              <w:rPr>
                <w:noProof/>
                <w:webHidden/>
              </w:rPr>
              <w:t>16</w:t>
            </w:r>
            <w:r>
              <w:rPr>
                <w:noProof/>
                <w:webHidden/>
              </w:rPr>
              <w:fldChar w:fldCharType="end"/>
            </w:r>
          </w:hyperlink>
        </w:p>
        <w:p w14:paraId="6CA647C9" w14:textId="484D69F8" w:rsidR="00A22C65" w:rsidRDefault="00A22C65">
          <w:pPr>
            <w:pStyle w:val="TOC3"/>
            <w:tabs>
              <w:tab w:val="right" w:leader="dot" w:pos="10478"/>
            </w:tabs>
            <w:rPr>
              <w:noProof/>
              <w:kern w:val="2"/>
              <w:sz w:val="22"/>
              <w:szCs w:val="22"/>
              <w14:ligatures w14:val="standardContextual"/>
            </w:rPr>
          </w:pPr>
          <w:hyperlink w:anchor="_Toc151031809" w:history="1">
            <w:r w:rsidRPr="003011E0">
              <w:rPr>
                <w:rStyle w:val="Hyperlink"/>
                <w:b/>
                <w:noProof/>
              </w:rPr>
              <w:t>3.1.2. Creating role group</w:t>
            </w:r>
            <w:r>
              <w:rPr>
                <w:noProof/>
                <w:webHidden/>
              </w:rPr>
              <w:tab/>
            </w:r>
            <w:r>
              <w:rPr>
                <w:noProof/>
                <w:webHidden/>
              </w:rPr>
              <w:fldChar w:fldCharType="begin"/>
            </w:r>
            <w:r>
              <w:rPr>
                <w:noProof/>
                <w:webHidden/>
              </w:rPr>
              <w:instrText xml:space="preserve"> PAGEREF _Toc151031809 \h </w:instrText>
            </w:r>
            <w:r>
              <w:rPr>
                <w:noProof/>
                <w:webHidden/>
              </w:rPr>
            </w:r>
            <w:r>
              <w:rPr>
                <w:noProof/>
                <w:webHidden/>
              </w:rPr>
              <w:fldChar w:fldCharType="separate"/>
            </w:r>
            <w:r w:rsidR="00C6383A">
              <w:rPr>
                <w:noProof/>
                <w:webHidden/>
              </w:rPr>
              <w:t>16</w:t>
            </w:r>
            <w:r>
              <w:rPr>
                <w:noProof/>
                <w:webHidden/>
              </w:rPr>
              <w:fldChar w:fldCharType="end"/>
            </w:r>
          </w:hyperlink>
        </w:p>
        <w:p w14:paraId="421CD4F1" w14:textId="2894D792" w:rsidR="00A22C65" w:rsidRDefault="00A22C65">
          <w:pPr>
            <w:pStyle w:val="TOC2"/>
            <w:tabs>
              <w:tab w:val="right" w:leader="dot" w:pos="10478"/>
            </w:tabs>
            <w:rPr>
              <w:noProof/>
              <w:kern w:val="2"/>
              <w:sz w:val="22"/>
              <w:szCs w:val="22"/>
              <w14:ligatures w14:val="standardContextual"/>
            </w:rPr>
          </w:pPr>
          <w:hyperlink w:anchor="_Toc151031810" w:history="1">
            <w:r w:rsidRPr="003011E0">
              <w:rPr>
                <w:rStyle w:val="Hyperlink"/>
                <w:b/>
                <w:noProof/>
              </w:rPr>
              <w:t>3.2. User notifications</w:t>
            </w:r>
            <w:r>
              <w:rPr>
                <w:noProof/>
                <w:webHidden/>
              </w:rPr>
              <w:tab/>
            </w:r>
            <w:r>
              <w:rPr>
                <w:noProof/>
                <w:webHidden/>
              </w:rPr>
              <w:fldChar w:fldCharType="begin"/>
            </w:r>
            <w:r>
              <w:rPr>
                <w:noProof/>
                <w:webHidden/>
              </w:rPr>
              <w:instrText xml:space="preserve"> PAGEREF _Toc151031810 \h </w:instrText>
            </w:r>
            <w:r>
              <w:rPr>
                <w:noProof/>
                <w:webHidden/>
              </w:rPr>
            </w:r>
            <w:r>
              <w:rPr>
                <w:noProof/>
                <w:webHidden/>
              </w:rPr>
              <w:fldChar w:fldCharType="separate"/>
            </w:r>
            <w:r w:rsidR="00C6383A">
              <w:rPr>
                <w:noProof/>
                <w:webHidden/>
              </w:rPr>
              <w:t>18</w:t>
            </w:r>
            <w:r>
              <w:rPr>
                <w:noProof/>
                <w:webHidden/>
              </w:rPr>
              <w:fldChar w:fldCharType="end"/>
            </w:r>
          </w:hyperlink>
        </w:p>
        <w:p w14:paraId="6722032E" w14:textId="425F9FB1" w:rsidR="00A22C65" w:rsidRDefault="00A22C65">
          <w:pPr>
            <w:pStyle w:val="TOC3"/>
            <w:tabs>
              <w:tab w:val="right" w:leader="dot" w:pos="10478"/>
            </w:tabs>
            <w:rPr>
              <w:noProof/>
              <w:kern w:val="2"/>
              <w:sz w:val="22"/>
              <w:szCs w:val="22"/>
              <w14:ligatures w14:val="standardContextual"/>
            </w:rPr>
          </w:pPr>
          <w:hyperlink w:anchor="_Toc151031811" w:history="1">
            <w:r w:rsidRPr="003011E0">
              <w:rPr>
                <w:rStyle w:val="Hyperlink"/>
                <w:b/>
                <w:noProof/>
              </w:rPr>
              <w:t>3.2.1. Creating notification schemes</w:t>
            </w:r>
            <w:r>
              <w:rPr>
                <w:noProof/>
                <w:webHidden/>
              </w:rPr>
              <w:tab/>
            </w:r>
            <w:r>
              <w:rPr>
                <w:noProof/>
                <w:webHidden/>
              </w:rPr>
              <w:fldChar w:fldCharType="begin"/>
            </w:r>
            <w:r>
              <w:rPr>
                <w:noProof/>
                <w:webHidden/>
              </w:rPr>
              <w:instrText xml:space="preserve"> PAGEREF _Toc151031811 \h </w:instrText>
            </w:r>
            <w:r>
              <w:rPr>
                <w:noProof/>
                <w:webHidden/>
              </w:rPr>
            </w:r>
            <w:r>
              <w:rPr>
                <w:noProof/>
                <w:webHidden/>
              </w:rPr>
              <w:fldChar w:fldCharType="separate"/>
            </w:r>
            <w:r w:rsidR="00C6383A">
              <w:rPr>
                <w:noProof/>
                <w:webHidden/>
              </w:rPr>
              <w:t>19</w:t>
            </w:r>
            <w:r>
              <w:rPr>
                <w:noProof/>
                <w:webHidden/>
              </w:rPr>
              <w:fldChar w:fldCharType="end"/>
            </w:r>
          </w:hyperlink>
        </w:p>
        <w:p w14:paraId="1EE0EF8D" w14:textId="2886DD33" w:rsidR="00A22C65" w:rsidRDefault="00A22C65">
          <w:pPr>
            <w:pStyle w:val="TOC3"/>
            <w:tabs>
              <w:tab w:val="right" w:leader="dot" w:pos="10478"/>
            </w:tabs>
            <w:rPr>
              <w:noProof/>
              <w:kern w:val="2"/>
              <w:sz w:val="22"/>
              <w:szCs w:val="22"/>
              <w14:ligatures w14:val="standardContextual"/>
            </w:rPr>
          </w:pPr>
          <w:hyperlink w:anchor="_Toc151031812" w:history="1">
            <w:r w:rsidRPr="003011E0">
              <w:rPr>
                <w:rStyle w:val="Hyperlink"/>
                <w:b/>
                <w:noProof/>
              </w:rPr>
              <w:t>3.2.2. Creating notification groups</w:t>
            </w:r>
            <w:r>
              <w:rPr>
                <w:noProof/>
                <w:webHidden/>
              </w:rPr>
              <w:tab/>
            </w:r>
            <w:r>
              <w:rPr>
                <w:noProof/>
                <w:webHidden/>
              </w:rPr>
              <w:fldChar w:fldCharType="begin"/>
            </w:r>
            <w:r>
              <w:rPr>
                <w:noProof/>
                <w:webHidden/>
              </w:rPr>
              <w:instrText xml:space="preserve"> PAGEREF _Toc151031812 \h </w:instrText>
            </w:r>
            <w:r>
              <w:rPr>
                <w:noProof/>
                <w:webHidden/>
              </w:rPr>
            </w:r>
            <w:r>
              <w:rPr>
                <w:noProof/>
                <w:webHidden/>
              </w:rPr>
              <w:fldChar w:fldCharType="separate"/>
            </w:r>
            <w:r w:rsidR="00C6383A">
              <w:rPr>
                <w:noProof/>
                <w:webHidden/>
              </w:rPr>
              <w:t>20</w:t>
            </w:r>
            <w:r>
              <w:rPr>
                <w:noProof/>
                <w:webHidden/>
              </w:rPr>
              <w:fldChar w:fldCharType="end"/>
            </w:r>
          </w:hyperlink>
        </w:p>
        <w:p w14:paraId="3652C705" w14:textId="3DEC2542" w:rsidR="00A22C65" w:rsidRDefault="00A22C65">
          <w:pPr>
            <w:pStyle w:val="TOC1"/>
            <w:tabs>
              <w:tab w:val="right" w:leader="dot" w:pos="10478"/>
            </w:tabs>
            <w:rPr>
              <w:noProof/>
              <w:kern w:val="2"/>
              <w:sz w:val="22"/>
              <w:szCs w:val="22"/>
              <w14:ligatures w14:val="standardContextual"/>
            </w:rPr>
          </w:pPr>
          <w:hyperlink w:anchor="_Toc151031813" w:history="1">
            <w:r w:rsidRPr="003011E0">
              <w:rPr>
                <w:rStyle w:val="Hyperlink"/>
                <w:b/>
                <w:noProof/>
              </w:rPr>
              <w:t>4. Administration sidebar</w:t>
            </w:r>
            <w:r>
              <w:rPr>
                <w:noProof/>
                <w:webHidden/>
              </w:rPr>
              <w:tab/>
            </w:r>
            <w:r>
              <w:rPr>
                <w:noProof/>
                <w:webHidden/>
              </w:rPr>
              <w:fldChar w:fldCharType="begin"/>
            </w:r>
            <w:r>
              <w:rPr>
                <w:noProof/>
                <w:webHidden/>
              </w:rPr>
              <w:instrText xml:space="preserve"> PAGEREF _Toc151031813 \h </w:instrText>
            </w:r>
            <w:r>
              <w:rPr>
                <w:noProof/>
                <w:webHidden/>
              </w:rPr>
            </w:r>
            <w:r>
              <w:rPr>
                <w:noProof/>
                <w:webHidden/>
              </w:rPr>
              <w:fldChar w:fldCharType="separate"/>
            </w:r>
            <w:r w:rsidR="00C6383A">
              <w:rPr>
                <w:noProof/>
                <w:webHidden/>
              </w:rPr>
              <w:t>21</w:t>
            </w:r>
            <w:r>
              <w:rPr>
                <w:noProof/>
                <w:webHidden/>
              </w:rPr>
              <w:fldChar w:fldCharType="end"/>
            </w:r>
          </w:hyperlink>
        </w:p>
        <w:p w14:paraId="20A9D9A5" w14:textId="628A615B" w:rsidR="00A22C65" w:rsidRDefault="00A22C65">
          <w:pPr>
            <w:pStyle w:val="TOC2"/>
            <w:tabs>
              <w:tab w:val="right" w:leader="dot" w:pos="10478"/>
            </w:tabs>
            <w:rPr>
              <w:noProof/>
              <w:kern w:val="2"/>
              <w:sz w:val="22"/>
              <w:szCs w:val="22"/>
              <w14:ligatures w14:val="standardContextual"/>
            </w:rPr>
          </w:pPr>
          <w:hyperlink w:anchor="_Toc151031814" w:history="1">
            <w:r w:rsidRPr="003011E0">
              <w:rPr>
                <w:rStyle w:val="Hyperlink"/>
                <w:b/>
                <w:noProof/>
              </w:rPr>
              <w:t>4.1. Creating code books</w:t>
            </w:r>
            <w:r>
              <w:rPr>
                <w:noProof/>
                <w:webHidden/>
              </w:rPr>
              <w:tab/>
            </w:r>
            <w:r>
              <w:rPr>
                <w:noProof/>
                <w:webHidden/>
              </w:rPr>
              <w:fldChar w:fldCharType="begin"/>
            </w:r>
            <w:r>
              <w:rPr>
                <w:noProof/>
                <w:webHidden/>
              </w:rPr>
              <w:instrText xml:space="preserve"> PAGEREF _Toc151031814 \h </w:instrText>
            </w:r>
            <w:r>
              <w:rPr>
                <w:noProof/>
                <w:webHidden/>
              </w:rPr>
            </w:r>
            <w:r>
              <w:rPr>
                <w:noProof/>
                <w:webHidden/>
              </w:rPr>
              <w:fldChar w:fldCharType="separate"/>
            </w:r>
            <w:r w:rsidR="00C6383A">
              <w:rPr>
                <w:noProof/>
                <w:webHidden/>
              </w:rPr>
              <w:t>21</w:t>
            </w:r>
            <w:r>
              <w:rPr>
                <w:noProof/>
                <w:webHidden/>
              </w:rPr>
              <w:fldChar w:fldCharType="end"/>
            </w:r>
          </w:hyperlink>
        </w:p>
        <w:p w14:paraId="2F0F45B7" w14:textId="4BF7A184" w:rsidR="00A22C65" w:rsidRDefault="00A22C65">
          <w:pPr>
            <w:pStyle w:val="TOC2"/>
            <w:tabs>
              <w:tab w:val="right" w:leader="dot" w:pos="10478"/>
            </w:tabs>
            <w:rPr>
              <w:noProof/>
              <w:kern w:val="2"/>
              <w:sz w:val="22"/>
              <w:szCs w:val="22"/>
              <w14:ligatures w14:val="standardContextual"/>
            </w:rPr>
          </w:pPr>
          <w:hyperlink w:anchor="_Toc151031815" w:history="1">
            <w:r w:rsidRPr="003011E0">
              <w:rPr>
                <w:rStyle w:val="Hyperlink"/>
                <w:b/>
                <w:noProof/>
              </w:rPr>
              <w:t>4.2. Creating organizational units and work types (basis for user create)</w:t>
            </w:r>
            <w:r>
              <w:rPr>
                <w:noProof/>
                <w:webHidden/>
              </w:rPr>
              <w:tab/>
            </w:r>
            <w:r>
              <w:rPr>
                <w:noProof/>
                <w:webHidden/>
              </w:rPr>
              <w:fldChar w:fldCharType="begin"/>
            </w:r>
            <w:r>
              <w:rPr>
                <w:noProof/>
                <w:webHidden/>
              </w:rPr>
              <w:instrText xml:space="preserve"> PAGEREF _Toc151031815 \h </w:instrText>
            </w:r>
            <w:r>
              <w:rPr>
                <w:noProof/>
                <w:webHidden/>
              </w:rPr>
            </w:r>
            <w:r>
              <w:rPr>
                <w:noProof/>
                <w:webHidden/>
              </w:rPr>
              <w:fldChar w:fldCharType="separate"/>
            </w:r>
            <w:r w:rsidR="00C6383A">
              <w:rPr>
                <w:noProof/>
                <w:webHidden/>
              </w:rPr>
              <w:t>22</w:t>
            </w:r>
            <w:r>
              <w:rPr>
                <w:noProof/>
                <w:webHidden/>
              </w:rPr>
              <w:fldChar w:fldCharType="end"/>
            </w:r>
          </w:hyperlink>
        </w:p>
        <w:p w14:paraId="77F24ED9" w14:textId="65051A1B" w:rsidR="00A22C65" w:rsidRDefault="00A22C65">
          <w:pPr>
            <w:pStyle w:val="TOC2"/>
            <w:tabs>
              <w:tab w:val="right" w:leader="dot" w:pos="10478"/>
            </w:tabs>
            <w:rPr>
              <w:noProof/>
              <w:kern w:val="2"/>
              <w:sz w:val="22"/>
              <w:szCs w:val="22"/>
              <w14:ligatures w14:val="standardContextual"/>
            </w:rPr>
          </w:pPr>
          <w:hyperlink w:anchor="_Toc151031816" w:history="1">
            <w:r w:rsidRPr="003011E0">
              <w:rPr>
                <w:rStyle w:val="Hyperlink"/>
                <w:b/>
                <w:noProof/>
              </w:rPr>
              <w:t>4.3. Creating internal user</w:t>
            </w:r>
            <w:r>
              <w:rPr>
                <w:noProof/>
                <w:webHidden/>
              </w:rPr>
              <w:tab/>
            </w:r>
            <w:r>
              <w:rPr>
                <w:noProof/>
                <w:webHidden/>
              </w:rPr>
              <w:fldChar w:fldCharType="begin"/>
            </w:r>
            <w:r>
              <w:rPr>
                <w:noProof/>
                <w:webHidden/>
              </w:rPr>
              <w:instrText xml:space="preserve"> PAGEREF _Toc151031816 \h </w:instrText>
            </w:r>
            <w:r>
              <w:rPr>
                <w:noProof/>
                <w:webHidden/>
              </w:rPr>
            </w:r>
            <w:r>
              <w:rPr>
                <w:noProof/>
                <w:webHidden/>
              </w:rPr>
              <w:fldChar w:fldCharType="separate"/>
            </w:r>
            <w:r w:rsidR="00C6383A">
              <w:rPr>
                <w:noProof/>
                <w:webHidden/>
              </w:rPr>
              <w:t>23</w:t>
            </w:r>
            <w:r>
              <w:rPr>
                <w:noProof/>
                <w:webHidden/>
              </w:rPr>
              <w:fldChar w:fldCharType="end"/>
            </w:r>
          </w:hyperlink>
        </w:p>
        <w:p w14:paraId="25C7E514" w14:textId="6EF5BBE7" w:rsidR="00A22C65" w:rsidRDefault="00A22C65">
          <w:pPr>
            <w:pStyle w:val="TOC2"/>
            <w:tabs>
              <w:tab w:val="right" w:leader="dot" w:pos="10478"/>
            </w:tabs>
            <w:rPr>
              <w:noProof/>
              <w:kern w:val="2"/>
              <w:sz w:val="22"/>
              <w:szCs w:val="22"/>
              <w14:ligatures w14:val="standardContextual"/>
            </w:rPr>
          </w:pPr>
          <w:hyperlink w:anchor="_Toc151031817" w:history="1">
            <w:r w:rsidRPr="003011E0">
              <w:rPr>
                <w:rStyle w:val="Hyperlink"/>
                <w:b/>
                <w:noProof/>
              </w:rPr>
              <w:t>4.4. Dashboard Management</w:t>
            </w:r>
            <w:r>
              <w:rPr>
                <w:noProof/>
                <w:webHidden/>
              </w:rPr>
              <w:tab/>
            </w:r>
            <w:r>
              <w:rPr>
                <w:noProof/>
                <w:webHidden/>
              </w:rPr>
              <w:fldChar w:fldCharType="begin"/>
            </w:r>
            <w:r>
              <w:rPr>
                <w:noProof/>
                <w:webHidden/>
              </w:rPr>
              <w:instrText xml:space="preserve"> PAGEREF _Toc151031817 \h </w:instrText>
            </w:r>
            <w:r>
              <w:rPr>
                <w:noProof/>
                <w:webHidden/>
              </w:rPr>
            </w:r>
            <w:r>
              <w:rPr>
                <w:noProof/>
                <w:webHidden/>
              </w:rPr>
              <w:fldChar w:fldCharType="separate"/>
            </w:r>
            <w:r w:rsidR="00C6383A">
              <w:rPr>
                <w:noProof/>
                <w:webHidden/>
              </w:rPr>
              <w:t>23</w:t>
            </w:r>
            <w:r>
              <w:rPr>
                <w:noProof/>
                <w:webHidden/>
              </w:rPr>
              <w:fldChar w:fldCharType="end"/>
            </w:r>
          </w:hyperlink>
        </w:p>
        <w:p w14:paraId="00ABE8B1" w14:textId="1AB6FCAF" w:rsidR="00A22C65" w:rsidRDefault="00A22C65">
          <w:pPr>
            <w:pStyle w:val="TOC2"/>
            <w:tabs>
              <w:tab w:val="right" w:leader="dot" w:pos="10478"/>
            </w:tabs>
            <w:rPr>
              <w:noProof/>
              <w:kern w:val="2"/>
              <w:sz w:val="22"/>
              <w:szCs w:val="22"/>
              <w14:ligatures w14:val="standardContextual"/>
            </w:rPr>
          </w:pPr>
          <w:hyperlink w:anchor="_Toc151031818" w:history="1">
            <w:r w:rsidRPr="003011E0">
              <w:rPr>
                <w:rStyle w:val="Hyperlink"/>
                <w:b/>
                <w:noProof/>
              </w:rPr>
              <w:t>4.5. Email mailboxes</w:t>
            </w:r>
            <w:r>
              <w:rPr>
                <w:noProof/>
                <w:webHidden/>
              </w:rPr>
              <w:tab/>
            </w:r>
            <w:r>
              <w:rPr>
                <w:noProof/>
                <w:webHidden/>
              </w:rPr>
              <w:fldChar w:fldCharType="begin"/>
            </w:r>
            <w:r>
              <w:rPr>
                <w:noProof/>
                <w:webHidden/>
              </w:rPr>
              <w:instrText xml:space="preserve"> PAGEREF _Toc151031818 \h </w:instrText>
            </w:r>
            <w:r>
              <w:rPr>
                <w:noProof/>
                <w:webHidden/>
              </w:rPr>
            </w:r>
            <w:r>
              <w:rPr>
                <w:noProof/>
                <w:webHidden/>
              </w:rPr>
              <w:fldChar w:fldCharType="separate"/>
            </w:r>
            <w:r w:rsidR="00C6383A">
              <w:rPr>
                <w:noProof/>
                <w:webHidden/>
              </w:rPr>
              <w:t>23</w:t>
            </w:r>
            <w:r>
              <w:rPr>
                <w:noProof/>
                <w:webHidden/>
              </w:rPr>
              <w:fldChar w:fldCharType="end"/>
            </w:r>
          </w:hyperlink>
        </w:p>
        <w:p w14:paraId="5E0A7929" w14:textId="591AEB39" w:rsidR="00A22C65" w:rsidRDefault="00A22C65">
          <w:pPr>
            <w:pStyle w:val="TOC2"/>
            <w:tabs>
              <w:tab w:val="right" w:leader="dot" w:pos="10478"/>
            </w:tabs>
            <w:rPr>
              <w:noProof/>
              <w:kern w:val="2"/>
              <w:sz w:val="22"/>
              <w:szCs w:val="22"/>
              <w14:ligatures w14:val="standardContextual"/>
            </w:rPr>
          </w:pPr>
          <w:hyperlink w:anchor="_Toc151031819" w:history="1">
            <w:r w:rsidRPr="003011E0">
              <w:rPr>
                <w:rStyle w:val="Hyperlink"/>
                <w:b/>
                <w:noProof/>
              </w:rPr>
              <w:t>4.6. Outgoing mail (setting email notifications)</w:t>
            </w:r>
            <w:r>
              <w:rPr>
                <w:noProof/>
                <w:webHidden/>
              </w:rPr>
              <w:tab/>
            </w:r>
            <w:r>
              <w:rPr>
                <w:noProof/>
                <w:webHidden/>
              </w:rPr>
              <w:fldChar w:fldCharType="begin"/>
            </w:r>
            <w:r>
              <w:rPr>
                <w:noProof/>
                <w:webHidden/>
              </w:rPr>
              <w:instrText xml:space="preserve"> PAGEREF _Toc151031819 \h </w:instrText>
            </w:r>
            <w:r>
              <w:rPr>
                <w:noProof/>
                <w:webHidden/>
              </w:rPr>
            </w:r>
            <w:r>
              <w:rPr>
                <w:noProof/>
                <w:webHidden/>
              </w:rPr>
              <w:fldChar w:fldCharType="separate"/>
            </w:r>
            <w:r w:rsidR="00C6383A">
              <w:rPr>
                <w:noProof/>
                <w:webHidden/>
              </w:rPr>
              <w:t>26</w:t>
            </w:r>
            <w:r>
              <w:rPr>
                <w:noProof/>
                <w:webHidden/>
              </w:rPr>
              <w:fldChar w:fldCharType="end"/>
            </w:r>
          </w:hyperlink>
        </w:p>
        <w:p w14:paraId="52D6EFD6" w14:textId="4D0F791D" w:rsidR="00A22C65" w:rsidRDefault="00A22C65">
          <w:pPr>
            <w:pStyle w:val="TOC2"/>
            <w:tabs>
              <w:tab w:val="right" w:leader="dot" w:pos="10478"/>
            </w:tabs>
            <w:rPr>
              <w:noProof/>
              <w:kern w:val="2"/>
              <w:sz w:val="22"/>
              <w:szCs w:val="22"/>
              <w14:ligatures w14:val="standardContextual"/>
            </w:rPr>
          </w:pPr>
          <w:hyperlink w:anchor="_Toc151031820" w:history="1">
            <w:r w:rsidRPr="003011E0">
              <w:rPr>
                <w:rStyle w:val="Hyperlink"/>
                <w:b/>
                <w:noProof/>
              </w:rPr>
              <w:t>4.7. Scheduled jobs</w:t>
            </w:r>
            <w:r>
              <w:rPr>
                <w:noProof/>
                <w:webHidden/>
              </w:rPr>
              <w:tab/>
            </w:r>
            <w:r>
              <w:rPr>
                <w:noProof/>
                <w:webHidden/>
              </w:rPr>
              <w:fldChar w:fldCharType="begin"/>
            </w:r>
            <w:r>
              <w:rPr>
                <w:noProof/>
                <w:webHidden/>
              </w:rPr>
              <w:instrText xml:space="preserve"> PAGEREF _Toc151031820 \h </w:instrText>
            </w:r>
            <w:r>
              <w:rPr>
                <w:noProof/>
                <w:webHidden/>
              </w:rPr>
            </w:r>
            <w:r>
              <w:rPr>
                <w:noProof/>
                <w:webHidden/>
              </w:rPr>
              <w:fldChar w:fldCharType="separate"/>
            </w:r>
            <w:r w:rsidR="00C6383A">
              <w:rPr>
                <w:noProof/>
                <w:webHidden/>
              </w:rPr>
              <w:t>27</w:t>
            </w:r>
            <w:r>
              <w:rPr>
                <w:noProof/>
                <w:webHidden/>
              </w:rPr>
              <w:fldChar w:fldCharType="end"/>
            </w:r>
          </w:hyperlink>
        </w:p>
        <w:p w14:paraId="1ABBD729" w14:textId="30DCEF96" w:rsidR="00A22C65" w:rsidRDefault="00A22C65">
          <w:pPr>
            <w:pStyle w:val="TOC2"/>
            <w:tabs>
              <w:tab w:val="right" w:leader="dot" w:pos="10478"/>
            </w:tabs>
            <w:rPr>
              <w:noProof/>
              <w:kern w:val="2"/>
              <w:sz w:val="22"/>
              <w:szCs w:val="22"/>
              <w14:ligatures w14:val="standardContextual"/>
            </w:rPr>
          </w:pPr>
          <w:hyperlink w:anchor="_Toc151031821" w:history="1">
            <w:r w:rsidRPr="003011E0">
              <w:rPr>
                <w:rStyle w:val="Hyperlink"/>
                <w:b/>
                <w:noProof/>
              </w:rPr>
              <w:t>4.8. Plugins</w:t>
            </w:r>
            <w:r>
              <w:rPr>
                <w:noProof/>
                <w:webHidden/>
              </w:rPr>
              <w:tab/>
            </w:r>
            <w:r>
              <w:rPr>
                <w:noProof/>
                <w:webHidden/>
              </w:rPr>
              <w:fldChar w:fldCharType="begin"/>
            </w:r>
            <w:r>
              <w:rPr>
                <w:noProof/>
                <w:webHidden/>
              </w:rPr>
              <w:instrText xml:space="preserve"> PAGEREF _Toc151031821 \h </w:instrText>
            </w:r>
            <w:r>
              <w:rPr>
                <w:noProof/>
                <w:webHidden/>
              </w:rPr>
            </w:r>
            <w:r>
              <w:rPr>
                <w:noProof/>
                <w:webHidden/>
              </w:rPr>
              <w:fldChar w:fldCharType="separate"/>
            </w:r>
            <w:r w:rsidR="00C6383A">
              <w:rPr>
                <w:noProof/>
                <w:webHidden/>
              </w:rPr>
              <w:t>29</w:t>
            </w:r>
            <w:r>
              <w:rPr>
                <w:noProof/>
                <w:webHidden/>
              </w:rPr>
              <w:fldChar w:fldCharType="end"/>
            </w:r>
          </w:hyperlink>
        </w:p>
        <w:p w14:paraId="01F2FCAC" w14:textId="333A0162" w:rsidR="000B6DC5" w:rsidRDefault="000B6DC5">
          <w:r w:rsidRPr="00CD78A0">
            <w:rPr>
              <w:b/>
              <w:bCs/>
              <w:sz w:val="22"/>
              <w:szCs w:val="22"/>
            </w:rPr>
            <w:fldChar w:fldCharType="end"/>
          </w:r>
        </w:p>
      </w:sdtContent>
    </w:sdt>
    <w:p w14:paraId="61D40390" w14:textId="77777777" w:rsidR="00C7015D" w:rsidRDefault="00C7015D">
      <w:pPr>
        <w:sectPr w:rsidR="00C7015D" w:rsidSect="001B69CB">
          <w:headerReference w:type="default" r:id="rId9"/>
          <w:footerReference w:type="default" r:id="rId10"/>
          <w:pgSz w:w="11906" w:h="16838"/>
          <w:pgMar w:top="1985" w:right="567" w:bottom="1418" w:left="851" w:header="709" w:footer="709" w:gutter="0"/>
          <w:cols w:space="708"/>
          <w:docGrid w:linePitch="360"/>
        </w:sectPr>
      </w:pPr>
    </w:p>
    <w:p w14:paraId="1D99842F" w14:textId="77777777" w:rsidR="00C7015D" w:rsidRDefault="00C7015D">
      <w:r>
        <w:br w:type="page"/>
      </w:r>
    </w:p>
    <w:p w14:paraId="2570B387" w14:textId="77777777" w:rsidR="005779C7" w:rsidRPr="005C544E" w:rsidRDefault="000B6DC5" w:rsidP="000B6DC5">
      <w:pPr>
        <w:pStyle w:val="Heading1"/>
        <w:rPr>
          <w:b/>
          <w:color w:val="auto"/>
          <w:sz w:val="32"/>
        </w:rPr>
      </w:pPr>
      <w:bookmarkStart w:id="1" w:name="_Toc151031796"/>
      <w:r w:rsidRPr="005C544E">
        <w:rPr>
          <w:b/>
          <w:color w:val="auto"/>
          <w:sz w:val="32"/>
        </w:rPr>
        <w:lastRenderedPageBreak/>
        <w:t>Getting started</w:t>
      </w:r>
      <w:bookmarkEnd w:id="1"/>
    </w:p>
    <w:p w14:paraId="6FA3FB36" w14:textId="77777777" w:rsidR="000B6DC5" w:rsidRDefault="000B6DC5" w:rsidP="005C544E">
      <w:pPr>
        <w:spacing w:before="0" w:after="0"/>
      </w:pPr>
    </w:p>
    <w:p w14:paraId="00E9372A" w14:textId="123659E6" w:rsidR="000B6DC5" w:rsidRPr="00E1083E" w:rsidRDefault="000B6DC5" w:rsidP="09D0C720">
      <w:pPr>
        <w:spacing w:line="360" w:lineRule="auto"/>
        <w:jc w:val="both"/>
        <w:rPr>
          <w:sz w:val="22"/>
          <w:szCs w:val="22"/>
        </w:rPr>
      </w:pPr>
      <w:r w:rsidRPr="09D0C720">
        <w:rPr>
          <w:sz w:val="22"/>
          <w:szCs w:val="22"/>
        </w:rPr>
        <w:t xml:space="preserve">Welcome to </w:t>
      </w:r>
      <w:r w:rsidRPr="09D0C720">
        <w:rPr>
          <w:i/>
          <w:iCs/>
          <w:sz w:val="22"/>
          <w:szCs w:val="22"/>
        </w:rPr>
        <w:t>Quick Start Guide</w:t>
      </w:r>
      <w:r w:rsidRPr="09D0C720">
        <w:rPr>
          <w:sz w:val="22"/>
          <w:szCs w:val="22"/>
        </w:rPr>
        <w:t>.</w:t>
      </w:r>
    </w:p>
    <w:p w14:paraId="0DF5F325" w14:textId="2EC8F746" w:rsidR="000B6DC5" w:rsidRPr="00E1083E" w:rsidRDefault="000B6DC5" w:rsidP="09D0C720">
      <w:pPr>
        <w:spacing w:line="360" w:lineRule="auto"/>
        <w:jc w:val="both"/>
        <w:rPr>
          <w:sz w:val="22"/>
          <w:szCs w:val="22"/>
        </w:rPr>
      </w:pPr>
      <w:r w:rsidRPr="09D0C720">
        <w:rPr>
          <w:sz w:val="22"/>
          <w:szCs w:val="22"/>
        </w:rPr>
        <w:t xml:space="preserve">With these </w:t>
      </w:r>
      <w:r w:rsidRPr="09D0C720">
        <w:rPr>
          <w:i/>
          <w:iCs/>
          <w:sz w:val="22"/>
          <w:szCs w:val="22"/>
        </w:rPr>
        <w:t>Quick Start Guide</w:t>
      </w:r>
      <w:r w:rsidRPr="09D0C720">
        <w:rPr>
          <w:sz w:val="22"/>
          <w:szCs w:val="22"/>
        </w:rPr>
        <w:t xml:space="preserve"> and online instructions which you'll find under the </w:t>
      </w:r>
      <w:r w:rsidRPr="09D0C720">
        <w:rPr>
          <w:i/>
          <w:iCs/>
          <w:sz w:val="22"/>
          <w:szCs w:val="22"/>
        </w:rPr>
        <w:t>Documentation</w:t>
      </w:r>
      <w:r w:rsidRPr="09D0C720">
        <w:rPr>
          <w:sz w:val="22"/>
          <w:szCs w:val="22"/>
        </w:rPr>
        <w:t xml:space="preserve"> section of the user menu, you'll find platform easy to use. You can expect step-by-step instructions for account setup: from user login, explaining options on the main control panel, setting rights and notifications, etc. </w:t>
      </w:r>
    </w:p>
    <w:p w14:paraId="2F7D7E5A" w14:textId="1150E2EC" w:rsidR="000B6DC5" w:rsidRPr="00E1083E" w:rsidRDefault="00B26EFF" w:rsidP="09D0C720">
      <w:pPr>
        <w:spacing w:line="360" w:lineRule="auto"/>
        <w:jc w:val="both"/>
        <w:rPr>
          <w:b/>
          <w:bCs/>
          <w:color w:val="000000" w:themeColor="text1"/>
          <w:sz w:val="22"/>
          <w:szCs w:val="22"/>
        </w:rPr>
      </w:pPr>
      <w:r w:rsidRPr="09D0C720">
        <w:rPr>
          <w:b/>
          <w:bCs/>
          <w:color w:val="000000" w:themeColor="text1"/>
          <w:sz w:val="22"/>
          <w:szCs w:val="22"/>
        </w:rPr>
        <w:t xml:space="preserve">Once you login into </w:t>
      </w:r>
      <w:r w:rsidR="005C544E" w:rsidRPr="09D0C720">
        <w:rPr>
          <w:b/>
          <w:bCs/>
          <w:color w:val="000000" w:themeColor="text1"/>
          <w:sz w:val="22"/>
          <w:szCs w:val="22"/>
        </w:rPr>
        <w:t>t</w:t>
      </w:r>
      <w:r w:rsidRPr="09D0C720">
        <w:rPr>
          <w:b/>
          <w:bCs/>
          <w:color w:val="000000" w:themeColor="text1"/>
          <w:sz w:val="22"/>
          <w:szCs w:val="22"/>
        </w:rPr>
        <w:t xml:space="preserve">he platform, under the Documentation section of the user menu you will find all system functionalities explained in the details. </w:t>
      </w:r>
      <w:r w:rsidR="00573A2F" w:rsidRPr="09D0C720">
        <w:rPr>
          <w:b/>
          <w:bCs/>
          <w:i/>
          <w:iCs/>
          <w:color w:val="000000" w:themeColor="text1"/>
          <w:sz w:val="22"/>
          <w:szCs w:val="22"/>
        </w:rPr>
        <w:t>(Figure 1).</w:t>
      </w:r>
    </w:p>
    <w:p w14:paraId="7C65129A" w14:textId="19AE3BF7" w:rsidR="000B6DC5" w:rsidRDefault="00D51B6C">
      <w:r>
        <w:rPr>
          <w:noProof/>
        </w:rPr>
        <w:drawing>
          <wp:inline distT="0" distB="0" distL="0" distR="0" wp14:anchorId="4C3F42AE" wp14:editId="728EB09C">
            <wp:extent cx="6659880" cy="2305685"/>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835"/>
                    <a:stretch/>
                  </pic:blipFill>
                  <pic:spPr bwMode="auto">
                    <a:xfrm>
                      <a:off x="0" y="0"/>
                      <a:ext cx="6659880" cy="2305685"/>
                    </a:xfrm>
                    <a:prstGeom prst="rect">
                      <a:avLst/>
                    </a:prstGeom>
                    <a:ln>
                      <a:noFill/>
                    </a:ln>
                    <a:extLst>
                      <a:ext uri="{53640926-AAD7-44D8-BBD7-CCE9431645EC}">
                        <a14:shadowObscured xmlns:a14="http://schemas.microsoft.com/office/drawing/2010/main"/>
                      </a:ext>
                    </a:extLst>
                  </pic:spPr>
                </pic:pic>
              </a:graphicData>
            </a:graphic>
          </wp:inline>
        </w:drawing>
      </w:r>
    </w:p>
    <w:p w14:paraId="4C87A694" w14:textId="387C066E" w:rsidR="000B6DC5" w:rsidRDefault="001B69CB" w:rsidP="09D0C720">
      <w:pPr>
        <w:pStyle w:val="Caption"/>
        <w:jc w:val="center"/>
        <w:rPr>
          <w:color w:val="000000" w:themeColor="text1"/>
          <w:sz w:val="20"/>
          <w:szCs w:val="20"/>
        </w:rPr>
      </w:pPr>
      <w:bookmarkStart w:id="2" w:name="_Toc150996963"/>
      <w:r w:rsidRPr="09D0C720">
        <w:rPr>
          <w:color w:val="000000" w:themeColor="text1"/>
          <w:sz w:val="20"/>
          <w:szCs w:val="20"/>
        </w:rPr>
        <w:t xml:space="preserve">Figure </w:t>
      </w:r>
      <w:r w:rsidRPr="09D0C720">
        <w:rPr>
          <w:color w:val="000000" w:themeColor="text1"/>
          <w:sz w:val="20"/>
          <w:szCs w:val="20"/>
        </w:rPr>
        <w:fldChar w:fldCharType="begin"/>
      </w:r>
      <w:r w:rsidRPr="09D0C720">
        <w:rPr>
          <w:color w:val="000000" w:themeColor="text1"/>
          <w:sz w:val="20"/>
          <w:szCs w:val="20"/>
        </w:rPr>
        <w:instrText xml:space="preserve"> SEQ Figure \* ARABIC </w:instrText>
      </w:r>
      <w:r w:rsidRPr="09D0C720">
        <w:rPr>
          <w:color w:val="000000" w:themeColor="text1"/>
          <w:sz w:val="20"/>
          <w:szCs w:val="20"/>
        </w:rPr>
        <w:fldChar w:fldCharType="separate"/>
      </w:r>
      <w:r w:rsidR="00C6383A">
        <w:rPr>
          <w:noProof/>
          <w:color w:val="000000" w:themeColor="text1"/>
          <w:sz w:val="20"/>
          <w:szCs w:val="20"/>
        </w:rPr>
        <w:t>1</w:t>
      </w:r>
      <w:r w:rsidRPr="09D0C720">
        <w:rPr>
          <w:color w:val="000000" w:themeColor="text1"/>
          <w:sz w:val="20"/>
          <w:szCs w:val="20"/>
        </w:rPr>
        <w:fldChar w:fldCharType="end"/>
      </w:r>
      <w:r w:rsidRPr="09D0C720">
        <w:rPr>
          <w:color w:val="000000" w:themeColor="text1"/>
          <w:sz w:val="20"/>
          <w:szCs w:val="20"/>
        </w:rPr>
        <w:t>: Dashboard – link on complete User's Guide</w:t>
      </w:r>
      <w:bookmarkEnd w:id="2"/>
    </w:p>
    <w:p w14:paraId="1AAC8254" w14:textId="77777777" w:rsidR="005C544E" w:rsidRPr="005C544E" w:rsidRDefault="005C544E" w:rsidP="005C544E"/>
    <w:p w14:paraId="0B0E4AF8" w14:textId="7AC0D9A2" w:rsidR="000B6DC5" w:rsidRPr="001B69CB" w:rsidRDefault="000B6DC5" w:rsidP="09D0C720">
      <w:pPr>
        <w:spacing w:line="360" w:lineRule="auto"/>
        <w:rPr>
          <w:sz w:val="24"/>
          <w:szCs w:val="24"/>
        </w:rPr>
      </w:pPr>
      <w:r w:rsidRPr="09D0C720">
        <w:rPr>
          <w:sz w:val="24"/>
          <w:szCs w:val="24"/>
        </w:rPr>
        <w:t>We’re sure you'll find platform easy to use and beneficial in terms of saving time and</w:t>
      </w:r>
      <w:r w:rsidR="00DF088C" w:rsidRPr="09D0C720">
        <w:rPr>
          <w:sz w:val="24"/>
          <w:szCs w:val="24"/>
        </w:rPr>
        <w:t xml:space="preserve"> </w:t>
      </w:r>
      <w:r w:rsidRPr="09D0C720">
        <w:rPr>
          <w:sz w:val="24"/>
          <w:szCs w:val="24"/>
        </w:rPr>
        <w:t>energy.</w:t>
      </w:r>
      <w:r>
        <w:br w:type="page"/>
      </w:r>
    </w:p>
    <w:p w14:paraId="3E5EBF58" w14:textId="77777777" w:rsidR="000B6DC5" w:rsidRPr="005C544E" w:rsidRDefault="000B6DC5" w:rsidP="000B6DC5">
      <w:pPr>
        <w:pStyle w:val="Heading1"/>
        <w:rPr>
          <w:b/>
          <w:color w:val="auto"/>
          <w:sz w:val="32"/>
          <w:szCs w:val="36"/>
        </w:rPr>
      </w:pPr>
      <w:bookmarkStart w:id="3" w:name="_Toc151031797"/>
      <w:r w:rsidRPr="005C544E">
        <w:rPr>
          <w:b/>
          <w:color w:val="auto"/>
          <w:sz w:val="32"/>
          <w:szCs w:val="36"/>
        </w:rPr>
        <w:lastRenderedPageBreak/>
        <w:t>1. User login</w:t>
      </w:r>
      <w:bookmarkEnd w:id="3"/>
    </w:p>
    <w:p w14:paraId="53DF7619" w14:textId="77777777" w:rsidR="000B6DC5" w:rsidRPr="00C77DF8" w:rsidRDefault="000B6DC5" w:rsidP="00402E21">
      <w:pPr>
        <w:spacing w:after="0" w:line="360" w:lineRule="auto"/>
        <w:rPr>
          <w:sz w:val="8"/>
        </w:rPr>
      </w:pPr>
    </w:p>
    <w:p w14:paraId="3EC282D6" w14:textId="6B33C7F9" w:rsidR="000B6DC5" w:rsidRPr="00E1083E" w:rsidRDefault="000B6DC5" w:rsidP="09D0C720">
      <w:pPr>
        <w:pStyle w:val="NormalWeb"/>
        <w:shd w:val="clear" w:color="auto" w:fill="FFFFFF" w:themeFill="background1"/>
        <w:spacing w:before="0" w:beforeAutospacing="0" w:after="0" w:afterAutospacing="0" w:line="360" w:lineRule="auto"/>
        <w:jc w:val="both"/>
        <w:rPr>
          <w:rFonts w:asciiTheme="minorHAnsi" w:hAnsiTheme="minorHAnsi" w:cstheme="minorBidi"/>
          <w:i/>
          <w:iCs/>
          <w:sz w:val="22"/>
          <w:szCs w:val="22"/>
        </w:rPr>
      </w:pPr>
      <w:r w:rsidRPr="09D0C720">
        <w:rPr>
          <w:rFonts w:asciiTheme="minorHAnsi" w:hAnsiTheme="minorHAnsi" w:cstheme="minorBidi"/>
          <w:sz w:val="22"/>
          <w:szCs w:val="22"/>
        </w:rPr>
        <w:t>In order to be able to use platform, first you need to login into</w:t>
      </w:r>
      <w:r w:rsidR="00B26EFF" w:rsidRPr="09D0C720">
        <w:rPr>
          <w:rFonts w:asciiTheme="minorHAnsi" w:hAnsiTheme="minorHAnsi" w:cstheme="minorBidi"/>
          <w:sz w:val="22"/>
          <w:szCs w:val="22"/>
        </w:rPr>
        <w:t xml:space="preserve"> the</w:t>
      </w:r>
      <w:r w:rsidRPr="09D0C720">
        <w:rPr>
          <w:rFonts w:asciiTheme="minorHAnsi" w:hAnsiTheme="minorHAnsi" w:cstheme="minorBidi"/>
          <w:sz w:val="22"/>
          <w:szCs w:val="22"/>
        </w:rPr>
        <w:t xml:space="preserve"> system with your </w:t>
      </w:r>
      <w:r w:rsidRPr="09D0C720">
        <w:rPr>
          <w:rFonts w:asciiTheme="minorHAnsi" w:hAnsiTheme="minorHAnsi" w:cstheme="minorBidi"/>
          <w:i/>
          <w:iCs/>
          <w:sz w:val="22"/>
          <w:szCs w:val="22"/>
        </w:rPr>
        <w:t>username</w:t>
      </w:r>
      <w:r w:rsidRPr="09D0C720">
        <w:rPr>
          <w:rFonts w:asciiTheme="minorHAnsi" w:hAnsiTheme="minorHAnsi" w:cstheme="minorBidi"/>
          <w:sz w:val="22"/>
          <w:szCs w:val="22"/>
        </w:rPr>
        <w:t xml:space="preserve"> and </w:t>
      </w:r>
      <w:r w:rsidRPr="09D0C720">
        <w:rPr>
          <w:rFonts w:asciiTheme="minorHAnsi" w:hAnsiTheme="minorHAnsi" w:cstheme="minorBidi"/>
          <w:i/>
          <w:iCs/>
          <w:sz w:val="22"/>
          <w:szCs w:val="22"/>
        </w:rPr>
        <w:t>password.</w:t>
      </w:r>
      <w:r w:rsidR="00022601" w:rsidRPr="09D0C720">
        <w:rPr>
          <w:rFonts w:asciiTheme="minorHAnsi" w:hAnsiTheme="minorHAnsi" w:cstheme="minorBidi"/>
          <w:i/>
          <w:iCs/>
          <w:sz w:val="22"/>
          <w:szCs w:val="22"/>
        </w:rPr>
        <w:t xml:space="preserve"> </w:t>
      </w:r>
      <w:r w:rsidRPr="09D0C720">
        <w:rPr>
          <w:rFonts w:asciiTheme="minorHAnsi" w:hAnsiTheme="minorHAnsi" w:cstheme="minorBidi"/>
          <w:sz w:val="22"/>
          <w:szCs w:val="22"/>
        </w:rPr>
        <w:t>You can login in two ways:</w:t>
      </w:r>
    </w:p>
    <w:p w14:paraId="472218D8" w14:textId="4684DE98" w:rsidR="00402E21" w:rsidRPr="00E1083E" w:rsidRDefault="000B6DC5" w:rsidP="00402E21">
      <w:pPr>
        <w:pStyle w:val="NormalWeb"/>
        <w:numPr>
          <w:ilvl w:val="0"/>
          <w:numId w:val="1"/>
        </w:numPr>
        <w:shd w:val="clear" w:color="auto" w:fill="FFFFFF"/>
        <w:spacing w:before="0" w:beforeAutospacing="0" w:after="0" w:afterAutospacing="0" w:line="360" w:lineRule="auto"/>
        <w:jc w:val="both"/>
        <w:rPr>
          <w:rFonts w:asciiTheme="minorHAnsi" w:hAnsiTheme="minorHAnsi" w:cstheme="minorHAnsi"/>
          <w:sz w:val="22"/>
        </w:rPr>
      </w:pPr>
      <w:r w:rsidRPr="00E1083E">
        <w:rPr>
          <w:rFonts w:asciiTheme="minorHAnsi" w:hAnsiTheme="minorHAnsi" w:cstheme="minorHAnsi"/>
          <w:sz w:val="22"/>
        </w:rPr>
        <w:t xml:space="preserve">via the user login form over the </w:t>
      </w:r>
      <w:r w:rsidR="00C77DF8" w:rsidRPr="00E1083E">
        <w:rPr>
          <w:rFonts w:asciiTheme="minorHAnsi" w:hAnsiTheme="minorHAnsi" w:cstheme="minorHAnsi"/>
          <w:sz w:val="22"/>
        </w:rPr>
        <w:t>data</w:t>
      </w:r>
      <w:r w:rsidRPr="00E1083E">
        <w:rPr>
          <w:rFonts w:asciiTheme="minorHAnsi" w:hAnsiTheme="minorHAnsi" w:cstheme="minorHAnsi"/>
          <w:sz w:val="22"/>
        </w:rPr>
        <w:t xml:space="preserve">base </w:t>
      </w:r>
    </w:p>
    <w:p w14:paraId="1DCBBE74" w14:textId="7C922484" w:rsidR="000B6DC5" w:rsidRPr="00E1083E" w:rsidRDefault="000B6DC5" w:rsidP="000B6DC5">
      <w:pPr>
        <w:pStyle w:val="NormalWeb"/>
        <w:numPr>
          <w:ilvl w:val="0"/>
          <w:numId w:val="1"/>
        </w:numPr>
        <w:shd w:val="clear" w:color="auto" w:fill="FFFFFF"/>
        <w:spacing w:before="0" w:beforeAutospacing="0" w:after="0" w:afterAutospacing="0" w:line="360" w:lineRule="auto"/>
        <w:jc w:val="both"/>
        <w:rPr>
          <w:rFonts w:asciiTheme="minorHAnsi" w:hAnsiTheme="minorHAnsi" w:cstheme="minorHAnsi"/>
          <w:sz w:val="22"/>
        </w:rPr>
      </w:pPr>
      <w:r w:rsidRPr="00E1083E">
        <w:rPr>
          <w:rFonts w:asciiTheme="minorHAnsi" w:hAnsiTheme="minorHAnsi" w:cstheme="minorHAnsi"/>
          <w:sz w:val="22"/>
        </w:rPr>
        <w:t>login with Azure AD (if you have 365 office account)</w:t>
      </w:r>
      <w:r w:rsidRPr="00E1083E">
        <w:rPr>
          <w:rFonts w:asciiTheme="minorHAnsi" w:hAnsiTheme="minorHAnsi" w:cstheme="minorHAnsi"/>
          <w:color w:val="FF0000"/>
          <w:sz w:val="22"/>
        </w:rPr>
        <w:t xml:space="preserve"> </w:t>
      </w:r>
    </w:p>
    <w:p w14:paraId="2C561D0B" w14:textId="77777777" w:rsidR="000B6DC5" w:rsidRPr="005C544E" w:rsidRDefault="000B6DC5" w:rsidP="000B6DC5">
      <w:pPr>
        <w:pStyle w:val="Heading2"/>
        <w:rPr>
          <w:b/>
          <w:sz w:val="36"/>
        </w:rPr>
      </w:pPr>
      <w:bookmarkStart w:id="4" w:name="_Toc151031798"/>
      <w:r w:rsidRPr="005C544E">
        <w:rPr>
          <w:b/>
          <w:sz w:val="28"/>
        </w:rPr>
        <w:t>1.1. Login via user login form over the base</w:t>
      </w:r>
      <w:bookmarkEnd w:id="4"/>
    </w:p>
    <w:p w14:paraId="7EA5029D" w14:textId="77777777" w:rsidR="000B6DC5" w:rsidRPr="00573A2F" w:rsidRDefault="000B6DC5" w:rsidP="005C544E">
      <w:pPr>
        <w:spacing w:before="0" w:after="0" w:line="360" w:lineRule="auto"/>
        <w:jc w:val="both"/>
        <w:rPr>
          <w:color w:val="000000" w:themeColor="text1"/>
          <w:sz w:val="18"/>
        </w:rPr>
      </w:pPr>
    </w:p>
    <w:p w14:paraId="1B623627" w14:textId="335EA0AC" w:rsidR="000B6DC5" w:rsidRPr="00E1083E" w:rsidRDefault="1EBF1404" w:rsidP="1EBF1404">
      <w:pPr>
        <w:spacing w:after="160" w:line="360" w:lineRule="auto"/>
        <w:jc w:val="both"/>
        <w:rPr>
          <w:color w:val="000000" w:themeColor="text1"/>
          <w:sz w:val="22"/>
          <w:szCs w:val="22"/>
        </w:rPr>
      </w:pPr>
      <w:r w:rsidRPr="1EBF1404">
        <w:rPr>
          <w:color w:val="000000" w:themeColor="text1"/>
          <w:sz w:val="22"/>
          <w:szCs w:val="22"/>
        </w:rPr>
        <w:t xml:space="preserve">For login over the base, the system administrator should create a user account for you and you should sign up with your </w:t>
      </w:r>
      <w:r w:rsidRPr="1EBF1404">
        <w:rPr>
          <w:i/>
          <w:iCs/>
          <w:color w:val="000000" w:themeColor="text1"/>
          <w:sz w:val="22"/>
          <w:szCs w:val="22"/>
        </w:rPr>
        <w:t>username</w:t>
      </w:r>
      <w:r w:rsidRPr="1EBF1404">
        <w:rPr>
          <w:color w:val="000000" w:themeColor="text1"/>
          <w:sz w:val="22"/>
          <w:szCs w:val="22"/>
        </w:rPr>
        <w:t xml:space="preserve"> and </w:t>
      </w:r>
      <w:r w:rsidRPr="1EBF1404">
        <w:rPr>
          <w:i/>
          <w:iCs/>
          <w:color w:val="000000" w:themeColor="text1"/>
          <w:sz w:val="22"/>
          <w:szCs w:val="22"/>
        </w:rPr>
        <w:t>password</w:t>
      </w:r>
      <w:r w:rsidRPr="1EBF1404">
        <w:rPr>
          <w:color w:val="000000" w:themeColor="text1"/>
          <w:sz w:val="22"/>
          <w:szCs w:val="22"/>
        </w:rPr>
        <w:t xml:space="preserve">. You can sign in into the application only with correct information. In the case of incorrect data information, a login error is displayed. </w:t>
      </w:r>
      <w:r w:rsidRPr="1EBF1404">
        <w:rPr>
          <w:i/>
          <w:iCs/>
          <w:color w:val="000000" w:themeColor="text1"/>
          <w:sz w:val="22"/>
          <w:szCs w:val="22"/>
        </w:rPr>
        <w:t>(Figure 2).</w:t>
      </w:r>
    </w:p>
    <w:p w14:paraId="21C4260D" w14:textId="26415083" w:rsidR="000B6DC5" w:rsidRDefault="0043044A" w:rsidP="00DD3BFE">
      <w:pPr>
        <w:jc w:val="center"/>
      </w:pPr>
      <w:r>
        <w:rPr>
          <w:noProof/>
        </w:rPr>
        <w:drawing>
          <wp:inline distT="0" distB="0" distL="0" distR="0" wp14:anchorId="32BA721B" wp14:editId="61280D26">
            <wp:extent cx="3033395" cy="2400060"/>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4778"/>
                    <a:stretch/>
                  </pic:blipFill>
                  <pic:spPr bwMode="auto">
                    <a:xfrm>
                      <a:off x="0" y="0"/>
                      <a:ext cx="3039436" cy="2404840"/>
                    </a:xfrm>
                    <a:prstGeom prst="rect">
                      <a:avLst/>
                    </a:prstGeom>
                    <a:ln>
                      <a:noFill/>
                    </a:ln>
                    <a:extLst>
                      <a:ext uri="{53640926-AAD7-44D8-BBD7-CCE9431645EC}">
                        <a14:shadowObscured xmlns:a14="http://schemas.microsoft.com/office/drawing/2010/main"/>
                      </a:ext>
                    </a:extLst>
                  </pic:spPr>
                </pic:pic>
              </a:graphicData>
            </a:graphic>
          </wp:inline>
        </w:drawing>
      </w:r>
    </w:p>
    <w:p w14:paraId="7CF476D1" w14:textId="3D37A47A" w:rsidR="00515D07" w:rsidRDefault="00515D07" w:rsidP="00515D07">
      <w:pPr>
        <w:pStyle w:val="Caption"/>
        <w:jc w:val="center"/>
        <w:rPr>
          <w:color w:val="000000" w:themeColor="text1"/>
          <w:sz w:val="20"/>
        </w:rPr>
      </w:pPr>
      <w:bookmarkStart w:id="5" w:name="_Toc150996964"/>
      <w:r w:rsidRPr="00515D07">
        <w:rPr>
          <w:color w:val="000000" w:themeColor="text1"/>
          <w:sz w:val="20"/>
        </w:rPr>
        <w:t xml:space="preserve">Figure </w:t>
      </w:r>
      <w:r w:rsidRPr="00515D07">
        <w:rPr>
          <w:color w:val="000000" w:themeColor="text1"/>
          <w:sz w:val="20"/>
        </w:rPr>
        <w:fldChar w:fldCharType="begin"/>
      </w:r>
      <w:r w:rsidRPr="00515D07">
        <w:rPr>
          <w:color w:val="000000" w:themeColor="text1"/>
          <w:sz w:val="20"/>
        </w:rPr>
        <w:instrText xml:space="preserve"> SEQ Figure \* ARABIC </w:instrText>
      </w:r>
      <w:r w:rsidRPr="00515D07">
        <w:rPr>
          <w:color w:val="000000" w:themeColor="text1"/>
          <w:sz w:val="20"/>
        </w:rPr>
        <w:fldChar w:fldCharType="separate"/>
      </w:r>
      <w:r w:rsidR="00C6383A">
        <w:rPr>
          <w:noProof/>
          <w:color w:val="000000" w:themeColor="text1"/>
          <w:sz w:val="20"/>
        </w:rPr>
        <w:t>2</w:t>
      </w:r>
      <w:r w:rsidRPr="00515D07">
        <w:rPr>
          <w:color w:val="000000" w:themeColor="text1"/>
          <w:sz w:val="20"/>
        </w:rPr>
        <w:fldChar w:fldCharType="end"/>
      </w:r>
      <w:r w:rsidRPr="00515D07">
        <w:rPr>
          <w:color w:val="000000" w:themeColor="text1"/>
          <w:sz w:val="20"/>
        </w:rPr>
        <w:t>: User login over base</w:t>
      </w:r>
      <w:bookmarkEnd w:id="5"/>
    </w:p>
    <w:p w14:paraId="497F35AC" w14:textId="59FF1208" w:rsidR="001B1778" w:rsidRPr="00E1083E" w:rsidRDefault="00022601" w:rsidP="00402E21">
      <w:pPr>
        <w:pStyle w:val="NormalWeb"/>
        <w:shd w:val="clear" w:color="auto" w:fill="FFFFFF"/>
        <w:spacing w:before="0" w:beforeAutospacing="0" w:after="0" w:afterAutospacing="0" w:line="360" w:lineRule="auto"/>
        <w:jc w:val="both"/>
        <w:rPr>
          <w:rFonts w:asciiTheme="minorHAnsi" w:hAnsiTheme="minorHAnsi" w:cstheme="minorHAnsi"/>
          <w:color w:val="000000" w:themeColor="text1"/>
          <w:sz w:val="22"/>
        </w:rPr>
      </w:pPr>
      <w:r w:rsidRPr="00E1083E">
        <w:rPr>
          <w:rFonts w:asciiTheme="minorHAnsi" w:hAnsiTheme="minorHAnsi" w:cstheme="minorHAnsi"/>
          <w:b/>
          <w:color w:val="000000" w:themeColor="text1"/>
          <w:sz w:val="22"/>
        </w:rPr>
        <w:t>Forgotten password</w:t>
      </w:r>
      <w:r w:rsidR="001565F4" w:rsidRPr="00E1083E">
        <w:rPr>
          <w:rFonts w:asciiTheme="minorHAnsi" w:hAnsiTheme="minorHAnsi" w:cstheme="minorHAnsi"/>
          <w:color w:val="000000" w:themeColor="text1"/>
          <w:sz w:val="22"/>
        </w:rPr>
        <w:t xml:space="preserve"> </w:t>
      </w:r>
      <w:r w:rsidR="00BF5012" w:rsidRPr="00E1083E">
        <w:rPr>
          <w:rFonts w:asciiTheme="minorHAnsi" w:hAnsiTheme="minorHAnsi" w:cstheme="minorHAnsi"/>
          <w:color w:val="000000" w:themeColor="text1"/>
          <w:sz w:val="22"/>
        </w:rPr>
        <w:t xml:space="preserve">- If </w:t>
      </w:r>
      <w:r w:rsidR="00E776AC" w:rsidRPr="00E1083E">
        <w:rPr>
          <w:rFonts w:asciiTheme="minorHAnsi" w:hAnsiTheme="minorHAnsi" w:cstheme="minorHAnsi"/>
          <w:color w:val="000000" w:themeColor="text1"/>
          <w:sz w:val="22"/>
        </w:rPr>
        <w:t xml:space="preserve">the </w:t>
      </w:r>
      <w:r w:rsidR="00BF5012" w:rsidRPr="00E1083E">
        <w:rPr>
          <w:rFonts w:asciiTheme="minorHAnsi" w:hAnsiTheme="minorHAnsi" w:cstheme="minorHAnsi"/>
          <w:color w:val="000000" w:themeColor="text1"/>
          <w:sz w:val="22"/>
        </w:rPr>
        <w:t xml:space="preserve">user forgets the login information, on web application form he should </w:t>
      </w:r>
      <w:r w:rsidR="00C77DF8" w:rsidRPr="00E1083E">
        <w:rPr>
          <w:rFonts w:asciiTheme="minorHAnsi" w:hAnsiTheme="minorHAnsi" w:cstheme="minorHAnsi"/>
          <w:color w:val="000000" w:themeColor="text1"/>
          <w:sz w:val="22"/>
        </w:rPr>
        <w:t>choose the</w:t>
      </w:r>
      <w:r w:rsidR="00BF5012" w:rsidRPr="00E1083E">
        <w:rPr>
          <w:rFonts w:asciiTheme="minorHAnsi" w:hAnsiTheme="minorHAnsi" w:cstheme="minorHAnsi"/>
          <w:color w:val="000000" w:themeColor="text1"/>
          <w:sz w:val="22"/>
        </w:rPr>
        <w:t xml:space="preserve"> "Forgotten Password?" option.</w:t>
      </w:r>
    </w:p>
    <w:p w14:paraId="303AEA2B" w14:textId="77777777" w:rsidR="00BF5012" w:rsidRPr="00E1083E" w:rsidRDefault="00BF5012" w:rsidP="00402E21">
      <w:pPr>
        <w:pStyle w:val="NormalWeb"/>
        <w:shd w:val="clear" w:color="auto" w:fill="FFFFFF"/>
        <w:spacing w:before="0" w:beforeAutospacing="0" w:after="0" w:afterAutospacing="0" w:line="360" w:lineRule="auto"/>
        <w:jc w:val="both"/>
        <w:rPr>
          <w:rFonts w:asciiTheme="minorHAnsi" w:hAnsiTheme="minorHAnsi" w:cstheme="minorHAnsi"/>
          <w:color w:val="000000" w:themeColor="text1"/>
          <w:sz w:val="22"/>
        </w:rPr>
      </w:pPr>
      <w:r w:rsidRPr="00E1083E">
        <w:rPr>
          <w:rFonts w:asciiTheme="minorHAnsi" w:hAnsiTheme="minorHAnsi" w:cstheme="minorHAnsi"/>
          <w:color w:val="000000" w:themeColor="text1"/>
          <w:sz w:val="22"/>
        </w:rPr>
        <w:t xml:space="preserve">When </w:t>
      </w:r>
      <w:r w:rsidR="00E776AC" w:rsidRPr="00E1083E">
        <w:rPr>
          <w:rFonts w:asciiTheme="minorHAnsi" w:hAnsiTheme="minorHAnsi" w:cstheme="minorHAnsi"/>
          <w:color w:val="000000" w:themeColor="text1"/>
          <w:sz w:val="22"/>
        </w:rPr>
        <w:t xml:space="preserve">the </w:t>
      </w:r>
      <w:r w:rsidRPr="00E1083E">
        <w:rPr>
          <w:rFonts w:asciiTheme="minorHAnsi" w:hAnsiTheme="minorHAnsi" w:cstheme="minorHAnsi"/>
          <w:color w:val="000000" w:themeColor="text1"/>
          <w:sz w:val="22"/>
        </w:rPr>
        <w:t>user clicks on the link, a web form for reverting will be displayed.</w:t>
      </w:r>
    </w:p>
    <w:p w14:paraId="5F362F90" w14:textId="1B8B726F" w:rsidR="001B1778" w:rsidRPr="00E1083E" w:rsidRDefault="0041246D" w:rsidP="00402E21">
      <w:pPr>
        <w:spacing w:after="0" w:line="360" w:lineRule="auto"/>
        <w:jc w:val="both"/>
        <w:rPr>
          <w:rFonts w:cstheme="minorHAnsi"/>
          <w:color w:val="000000" w:themeColor="text1"/>
          <w:sz w:val="22"/>
          <w:szCs w:val="24"/>
        </w:rPr>
      </w:pPr>
      <w:r w:rsidRPr="00E1083E">
        <w:rPr>
          <w:rFonts w:cstheme="minorHAnsi"/>
          <w:b/>
          <w:color w:val="000000" w:themeColor="text1"/>
          <w:sz w:val="22"/>
          <w:szCs w:val="24"/>
        </w:rPr>
        <w:t>The Remember Me</w:t>
      </w:r>
      <w:r w:rsidRPr="00E1083E">
        <w:rPr>
          <w:rFonts w:cstheme="minorHAnsi"/>
          <w:color w:val="000000" w:themeColor="text1"/>
          <w:sz w:val="22"/>
          <w:szCs w:val="24"/>
        </w:rPr>
        <w:t xml:space="preserve"> o</w:t>
      </w:r>
      <w:r w:rsidR="000B6DC5" w:rsidRPr="00E1083E">
        <w:rPr>
          <w:rFonts w:cstheme="minorHAnsi"/>
          <w:color w:val="000000" w:themeColor="text1"/>
          <w:sz w:val="22"/>
          <w:szCs w:val="24"/>
        </w:rPr>
        <w:t>ption</w:t>
      </w:r>
      <w:r w:rsidR="005C544E">
        <w:rPr>
          <w:rFonts w:cstheme="minorHAnsi"/>
          <w:color w:val="000000" w:themeColor="text1"/>
          <w:sz w:val="22"/>
          <w:szCs w:val="24"/>
        </w:rPr>
        <w:t xml:space="preserve"> -</w:t>
      </w:r>
      <w:r w:rsidR="000B6DC5" w:rsidRPr="00E1083E">
        <w:rPr>
          <w:rFonts w:cstheme="minorHAnsi"/>
          <w:color w:val="000000" w:themeColor="text1"/>
          <w:sz w:val="22"/>
          <w:szCs w:val="24"/>
        </w:rPr>
        <w:t xml:space="preserve"> used to remember user login.</w:t>
      </w:r>
    </w:p>
    <w:p w14:paraId="0B475FF4" w14:textId="7D01A796" w:rsidR="005C544E" w:rsidRPr="00E1083E" w:rsidRDefault="000B6DC5" w:rsidP="09D0C720">
      <w:pPr>
        <w:spacing w:after="0" w:line="360" w:lineRule="auto"/>
        <w:jc w:val="both"/>
        <w:rPr>
          <w:color w:val="000000" w:themeColor="text1"/>
          <w:sz w:val="22"/>
          <w:szCs w:val="22"/>
        </w:rPr>
      </w:pPr>
      <w:r w:rsidRPr="09D0C720">
        <w:rPr>
          <w:color w:val="000000" w:themeColor="text1"/>
          <w:sz w:val="22"/>
          <w:szCs w:val="22"/>
        </w:rPr>
        <w:t>If the user comes back to the login page at</w:t>
      </w:r>
      <w:r w:rsidR="000D2C77" w:rsidRPr="09D0C720">
        <w:rPr>
          <w:color w:val="000000" w:themeColor="text1"/>
          <w:sz w:val="22"/>
          <w:szCs w:val="22"/>
        </w:rPr>
        <w:t xml:space="preserve"> a</w:t>
      </w:r>
      <w:r w:rsidRPr="09D0C720">
        <w:rPr>
          <w:color w:val="000000" w:themeColor="text1"/>
          <w:sz w:val="22"/>
          <w:szCs w:val="22"/>
        </w:rPr>
        <w:t xml:space="preserve"> certain time and the application has not expired, then the user is automatically redirected to the web application.</w:t>
      </w:r>
    </w:p>
    <w:p w14:paraId="3FE29541" w14:textId="41248055" w:rsidR="09D0C720" w:rsidRDefault="09D0C720">
      <w:r>
        <w:br w:type="page"/>
      </w:r>
    </w:p>
    <w:p w14:paraId="5B11EE00" w14:textId="77777777" w:rsidR="00DF088C" w:rsidRPr="00053DC5" w:rsidRDefault="00DF088C" w:rsidP="00022601">
      <w:pPr>
        <w:pStyle w:val="Heading2"/>
        <w:rPr>
          <w:b/>
          <w:color w:val="000000" w:themeColor="text1"/>
          <w:sz w:val="32"/>
        </w:rPr>
      </w:pPr>
      <w:bookmarkStart w:id="6" w:name="_Toc151031799"/>
      <w:r w:rsidRPr="00053DC5">
        <w:rPr>
          <w:b/>
          <w:color w:val="000000" w:themeColor="text1"/>
          <w:sz w:val="32"/>
        </w:rPr>
        <w:lastRenderedPageBreak/>
        <w:t xml:space="preserve">1.2. </w:t>
      </w:r>
      <w:r w:rsidRPr="005C544E">
        <w:rPr>
          <w:b/>
          <w:color w:val="000000" w:themeColor="text1"/>
          <w:sz w:val="28"/>
        </w:rPr>
        <w:t>Login with Azure AD</w:t>
      </w:r>
      <w:bookmarkEnd w:id="6"/>
    </w:p>
    <w:p w14:paraId="59E459CE" w14:textId="77777777" w:rsidR="00022601" w:rsidRPr="00022601" w:rsidRDefault="00022601" w:rsidP="005C544E">
      <w:pPr>
        <w:spacing w:before="0" w:after="0"/>
      </w:pPr>
    </w:p>
    <w:p w14:paraId="28560B94" w14:textId="77777777" w:rsidR="00DF088C" w:rsidRPr="00E1083E" w:rsidRDefault="00DF088C" w:rsidP="0041246D">
      <w:pPr>
        <w:pStyle w:val="NormalWeb"/>
        <w:shd w:val="clear" w:color="auto" w:fill="FFFFFF"/>
        <w:spacing w:before="0" w:beforeAutospacing="0" w:after="0" w:afterAutospacing="0" w:line="360" w:lineRule="auto"/>
        <w:jc w:val="both"/>
        <w:rPr>
          <w:rFonts w:asciiTheme="minorHAnsi" w:hAnsiTheme="minorHAnsi" w:cstheme="minorHAnsi"/>
          <w:color w:val="000000" w:themeColor="text1"/>
          <w:sz w:val="22"/>
        </w:rPr>
      </w:pPr>
      <w:r w:rsidRPr="00E1083E">
        <w:rPr>
          <w:rFonts w:asciiTheme="minorHAnsi" w:hAnsiTheme="minorHAnsi" w:cstheme="minorHAnsi"/>
          <w:color w:val="000000" w:themeColor="text1"/>
          <w:sz w:val="22"/>
        </w:rPr>
        <w:t>In order to login with Azure AD you should have an active 365 Office account.</w:t>
      </w:r>
    </w:p>
    <w:p w14:paraId="0806FB25" w14:textId="77777777" w:rsidR="00DF088C" w:rsidRPr="00E1083E" w:rsidRDefault="00DF088C" w:rsidP="0041246D">
      <w:pPr>
        <w:pStyle w:val="NormalWeb"/>
        <w:shd w:val="clear" w:color="auto" w:fill="FFFFFF"/>
        <w:spacing w:before="150" w:beforeAutospacing="0" w:after="0" w:afterAutospacing="0" w:line="360" w:lineRule="auto"/>
        <w:jc w:val="both"/>
        <w:rPr>
          <w:rFonts w:asciiTheme="minorHAnsi" w:hAnsiTheme="minorHAnsi" w:cstheme="minorHAnsi"/>
          <w:color w:val="000000" w:themeColor="text1"/>
          <w:sz w:val="22"/>
        </w:rPr>
      </w:pPr>
      <w:r w:rsidRPr="00E1083E">
        <w:rPr>
          <w:rFonts w:asciiTheme="minorHAnsi" w:hAnsiTheme="minorHAnsi" w:cstheme="minorHAnsi"/>
          <w:color w:val="000000" w:themeColor="text1"/>
          <w:sz w:val="22"/>
        </w:rPr>
        <w:t xml:space="preserve">You should enter the </w:t>
      </w:r>
      <w:r w:rsidRPr="00E1083E">
        <w:rPr>
          <w:rFonts w:asciiTheme="minorHAnsi" w:hAnsiTheme="minorHAnsi" w:cstheme="minorHAnsi"/>
          <w:i/>
          <w:color w:val="000000" w:themeColor="text1"/>
          <w:sz w:val="22"/>
        </w:rPr>
        <w:t>username</w:t>
      </w:r>
      <w:r w:rsidRPr="00E1083E">
        <w:rPr>
          <w:rFonts w:asciiTheme="minorHAnsi" w:hAnsiTheme="minorHAnsi" w:cstheme="minorHAnsi"/>
          <w:color w:val="000000" w:themeColor="text1"/>
          <w:sz w:val="22"/>
        </w:rPr>
        <w:t xml:space="preserve"> and </w:t>
      </w:r>
      <w:r w:rsidRPr="00E1083E">
        <w:rPr>
          <w:rFonts w:asciiTheme="minorHAnsi" w:hAnsiTheme="minorHAnsi" w:cstheme="minorHAnsi"/>
          <w:i/>
          <w:color w:val="000000" w:themeColor="text1"/>
          <w:sz w:val="22"/>
        </w:rPr>
        <w:t>password.</w:t>
      </w:r>
    </w:p>
    <w:p w14:paraId="0EDD6DC5" w14:textId="77777777" w:rsidR="00DF088C" w:rsidRPr="00E1083E" w:rsidRDefault="00DF088C" w:rsidP="0041246D">
      <w:pPr>
        <w:pStyle w:val="NormalWeb"/>
        <w:shd w:val="clear" w:color="auto" w:fill="FFFFFF"/>
        <w:spacing w:before="150" w:beforeAutospacing="0" w:after="0" w:afterAutospacing="0" w:line="360" w:lineRule="auto"/>
        <w:jc w:val="both"/>
        <w:rPr>
          <w:rFonts w:asciiTheme="minorHAnsi" w:hAnsiTheme="minorHAnsi" w:cstheme="minorHAnsi"/>
          <w:color w:val="000000" w:themeColor="text1"/>
          <w:sz w:val="22"/>
        </w:rPr>
      </w:pPr>
      <w:r w:rsidRPr="00E1083E">
        <w:rPr>
          <w:rFonts w:asciiTheme="minorHAnsi" w:hAnsiTheme="minorHAnsi" w:cstheme="minorHAnsi"/>
          <w:color w:val="000000" w:themeColor="text1"/>
          <w:sz w:val="22"/>
        </w:rPr>
        <w:t>You can sign in to the application</w:t>
      </w:r>
      <w:r w:rsidR="000D2C77" w:rsidRPr="00E1083E">
        <w:rPr>
          <w:rFonts w:asciiTheme="minorHAnsi" w:hAnsiTheme="minorHAnsi" w:cstheme="minorHAnsi"/>
          <w:color w:val="000000" w:themeColor="text1"/>
          <w:sz w:val="22"/>
        </w:rPr>
        <w:t xml:space="preserve"> only</w:t>
      </w:r>
      <w:r w:rsidRPr="00E1083E">
        <w:rPr>
          <w:rFonts w:asciiTheme="minorHAnsi" w:hAnsiTheme="minorHAnsi" w:cstheme="minorHAnsi"/>
          <w:color w:val="000000" w:themeColor="text1"/>
          <w:sz w:val="22"/>
        </w:rPr>
        <w:t xml:space="preserve"> with correct information. In the case of incorrect data information, a login error is displayed.</w:t>
      </w:r>
    </w:p>
    <w:p w14:paraId="5FC8E24D" w14:textId="77777777" w:rsidR="00DF088C" w:rsidRPr="00E1083E" w:rsidRDefault="00DF088C" w:rsidP="0041246D">
      <w:pPr>
        <w:pStyle w:val="NormalWeb"/>
        <w:shd w:val="clear" w:color="auto" w:fill="FFFFFF"/>
        <w:spacing w:before="150" w:beforeAutospacing="0" w:after="0" w:afterAutospacing="0" w:line="360" w:lineRule="auto"/>
        <w:jc w:val="both"/>
        <w:rPr>
          <w:rFonts w:asciiTheme="minorHAnsi" w:hAnsiTheme="minorHAnsi" w:cstheme="minorHAnsi"/>
          <w:color w:val="000000" w:themeColor="text1"/>
          <w:sz w:val="22"/>
        </w:rPr>
      </w:pPr>
      <w:r w:rsidRPr="00E1083E">
        <w:rPr>
          <w:rFonts w:asciiTheme="minorHAnsi" w:hAnsiTheme="minorHAnsi" w:cstheme="minorHAnsi"/>
          <w:color w:val="000000" w:themeColor="text1"/>
          <w:sz w:val="22"/>
        </w:rPr>
        <w:t>By clicking</w:t>
      </w:r>
      <w:r w:rsidRPr="00E1083E">
        <w:rPr>
          <w:rStyle w:val="Strong"/>
          <w:rFonts w:asciiTheme="minorHAnsi" w:hAnsiTheme="minorHAnsi" w:cstheme="minorHAnsi"/>
          <w:color w:val="000000" w:themeColor="text1"/>
          <w:sz w:val="22"/>
        </w:rPr>
        <w:t> Login with Azure AD, </w:t>
      </w:r>
      <w:r w:rsidRPr="00E1083E">
        <w:rPr>
          <w:rFonts w:asciiTheme="minorHAnsi" w:hAnsiTheme="minorHAnsi" w:cstheme="minorHAnsi"/>
          <w:color w:val="000000" w:themeColor="text1"/>
          <w:sz w:val="22"/>
        </w:rPr>
        <w:t>the user is redirected to the 365 Office account to log in.</w:t>
      </w:r>
      <w:r w:rsidR="001B1778" w:rsidRPr="00E1083E">
        <w:rPr>
          <w:rFonts w:asciiTheme="minorHAnsi" w:hAnsiTheme="minorHAnsi" w:cstheme="minorHAnsi"/>
          <w:color w:val="000000" w:themeColor="text1"/>
          <w:sz w:val="22"/>
        </w:rPr>
        <w:t xml:space="preserve"> </w:t>
      </w:r>
    </w:p>
    <w:p w14:paraId="389E859B" w14:textId="7013914E" w:rsidR="00A33421" w:rsidRPr="00E1083E" w:rsidRDefault="00A33421" w:rsidP="09D0C720">
      <w:pPr>
        <w:pStyle w:val="NormalWeb"/>
        <w:shd w:val="clear" w:color="auto" w:fill="FFFFFF" w:themeFill="background1"/>
        <w:spacing w:before="150" w:beforeAutospacing="0" w:after="0" w:afterAutospacing="0" w:line="360" w:lineRule="auto"/>
        <w:jc w:val="both"/>
        <w:rPr>
          <w:rFonts w:asciiTheme="minorHAnsi" w:hAnsiTheme="minorHAnsi" w:cstheme="minorBidi"/>
          <w:color w:val="000000" w:themeColor="text1"/>
          <w:sz w:val="22"/>
          <w:szCs w:val="22"/>
        </w:rPr>
      </w:pPr>
      <w:r w:rsidRPr="09D0C720">
        <w:rPr>
          <w:rFonts w:asciiTheme="minorHAnsi" w:hAnsiTheme="minorHAnsi" w:cstheme="minorBidi"/>
          <w:color w:val="000000" w:themeColor="text1"/>
          <w:sz w:val="22"/>
          <w:szCs w:val="22"/>
        </w:rPr>
        <w:t>After successful login the user is redirected to where the Active Directory user account must be linked to the account.</w:t>
      </w:r>
    </w:p>
    <w:p w14:paraId="347858C9" w14:textId="77777777" w:rsidR="00A33421" w:rsidRPr="00E1083E" w:rsidRDefault="00A33421" w:rsidP="0041246D">
      <w:pPr>
        <w:pStyle w:val="NormalWeb"/>
        <w:shd w:val="clear" w:color="auto" w:fill="FFFFFF"/>
        <w:spacing w:before="150" w:beforeAutospacing="0" w:after="0" w:afterAutospacing="0" w:line="360" w:lineRule="auto"/>
        <w:jc w:val="both"/>
        <w:rPr>
          <w:rFonts w:asciiTheme="minorHAnsi" w:hAnsiTheme="minorHAnsi" w:cstheme="minorHAnsi"/>
          <w:color w:val="000000" w:themeColor="text1"/>
          <w:sz w:val="22"/>
        </w:rPr>
      </w:pPr>
      <w:r w:rsidRPr="00E1083E">
        <w:rPr>
          <w:rFonts w:asciiTheme="minorHAnsi" w:hAnsiTheme="minorHAnsi" w:cstheme="minorHAnsi"/>
          <w:color w:val="000000" w:themeColor="text1"/>
          <w:sz w:val="22"/>
        </w:rPr>
        <w:t>On every new login user should normally login via the Active Directory account.</w:t>
      </w:r>
    </w:p>
    <w:p w14:paraId="07F2E9D2" w14:textId="2D194C36" w:rsidR="00DF088C" w:rsidRPr="00E1083E" w:rsidRDefault="00DF088C" w:rsidP="09D0C720">
      <w:pPr>
        <w:pStyle w:val="NormalWeb"/>
        <w:shd w:val="clear" w:color="auto" w:fill="FFFFFF" w:themeFill="background1"/>
        <w:spacing w:before="150" w:beforeAutospacing="0" w:after="0" w:afterAutospacing="0" w:line="360" w:lineRule="auto"/>
        <w:jc w:val="both"/>
        <w:rPr>
          <w:rFonts w:asciiTheme="minorHAnsi" w:hAnsiTheme="minorHAnsi" w:cstheme="minorBidi"/>
          <w:color w:val="000000" w:themeColor="text1"/>
          <w:sz w:val="22"/>
          <w:szCs w:val="22"/>
        </w:rPr>
      </w:pPr>
      <w:r w:rsidRPr="09D0C720">
        <w:rPr>
          <w:rFonts w:asciiTheme="minorHAnsi" w:hAnsiTheme="minorHAnsi" w:cstheme="minorBidi"/>
          <w:color w:val="000000" w:themeColor="text1"/>
          <w:sz w:val="22"/>
          <w:szCs w:val="22"/>
        </w:rPr>
        <w:t xml:space="preserve">If the user is already logged, </w:t>
      </w:r>
      <w:r w:rsidR="000D2C77" w:rsidRPr="09D0C720">
        <w:rPr>
          <w:rFonts w:asciiTheme="minorHAnsi" w:hAnsiTheme="minorHAnsi" w:cstheme="minorBidi"/>
          <w:color w:val="000000" w:themeColor="text1"/>
          <w:sz w:val="22"/>
          <w:szCs w:val="22"/>
        </w:rPr>
        <w:t>he</w:t>
      </w:r>
      <w:r w:rsidRPr="09D0C720">
        <w:rPr>
          <w:rFonts w:asciiTheme="minorHAnsi" w:hAnsiTheme="minorHAnsi" w:cstheme="minorBidi"/>
          <w:color w:val="000000" w:themeColor="text1"/>
          <w:sz w:val="22"/>
          <w:szCs w:val="22"/>
        </w:rPr>
        <w:t xml:space="preserve"> is automatically redirected to </w:t>
      </w:r>
      <w:r w:rsidR="47893C1D" w:rsidRPr="09D0C720">
        <w:rPr>
          <w:rFonts w:asciiTheme="minorHAnsi" w:hAnsiTheme="minorHAnsi" w:cstheme="minorBidi"/>
          <w:color w:val="000000" w:themeColor="text1"/>
          <w:sz w:val="22"/>
          <w:szCs w:val="22"/>
        </w:rPr>
        <w:t>platform</w:t>
      </w:r>
      <w:r w:rsidRPr="09D0C720">
        <w:rPr>
          <w:rFonts w:asciiTheme="minorHAnsi" w:hAnsiTheme="minorHAnsi" w:cstheme="minorBidi"/>
          <w:color w:val="000000" w:themeColor="text1"/>
          <w:sz w:val="22"/>
          <w:szCs w:val="22"/>
        </w:rPr>
        <w:t>.</w:t>
      </w:r>
    </w:p>
    <w:p w14:paraId="0D00C5C1" w14:textId="40A45D1B" w:rsidR="00DF088C" w:rsidRDefault="0043044A" w:rsidP="0041246D">
      <w:pPr>
        <w:pStyle w:val="NormalWeb"/>
        <w:shd w:val="clear" w:color="auto" w:fill="FFFFFF"/>
        <w:spacing w:before="150" w:beforeAutospacing="0" w:after="0" w:afterAutospacing="0"/>
        <w:jc w:val="center"/>
        <w:rPr>
          <w:rFonts w:asciiTheme="minorHAnsi" w:hAnsiTheme="minorHAnsi" w:cstheme="minorHAnsi"/>
        </w:rPr>
      </w:pPr>
      <w:r>
        <w:rPr>
          <w:noProof/>
        </w:rPr>
        <w:drawing>
          <wp:inline distT="0" distB="0" distL="0" distR="0" wp14:anchorId="7C94B90F" wp14:editId="40CE25C0">
            <wp:extent cx="3222624" cy="2263775"/>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215"/>
                    <a:stretch/>
                  </pic:blipFill>
                  <pic:spPr bwMode="auto">
                    <a:xfrm>
                      <a:off x="0" y="0"/>
                      <a:ext cx="3232531" cy="2270734"/>
                    </a:xfrm>
                    <a:prstGeom prst="rect">
                      <a:avLst/>
                    </a:prstGeom>
                    <a:ln>
                      <a:noFill/>
                    </a:ln>
                    <a:extLst>
                      <a:ext uri="{53640926-AAD7-44D8-BBD7-CCE9431645EC}">
                        <a14:shadowObscured xmlns:a14="http://schemas.microsoft.com/office/drawing/2010/main"/>
                      </a:ext>
                    </a:extLst>
                  </pic:spPr>
                </pic:pic>
              </a:graphicData>
            </a:graphic>
          </wp:inline>
        </w:drawing>
      </w:r>
    </w:p>
    <w:p w14:paraId="46077832" w14:textId="1CC513F2" w:rsidR="000F2C03" w:rsidRPr="000F2C03" w:rsidRDefault="0041246D" w:rsidP="00A22C65">
      <w:pPr>
        <w:pStyle w:val="Caption"/>
        <w:jc w:val="center"/>
      </w:pPr>
      <w:bookmarkStart w:id="7" w:name="_Toc150996965"/>
      <w:r w:rsidRPr="0041246D">
        <w:rPr>
          <w:color w:val="000000" w:themeColor="text1"/>
          <w:sz w:val="20"/>
        </w:rPr>
        <w:t xml:space="preserve">Figure </w:t>
      </w:r>
      <w:r w:rsidRPr="0041246D">
        <w:rPr>
          <w:color w:val="000000" w:themeColor="text1"/>
          <w:sz w:val="20"/>
        </w:rPr>
        <w:fldChar w:fldCharType="begin"/>
      </w:r>
      <w:r w:rsidRPr="0041246D">
        <w:rPr>
          <w:color w:val="000000" w:themeColor="text1"/>
          <w:sz w:val="20"/>
        </w:rPr>
        <w:instrText xml:space="preserve"> SEQ Figure \* ARABIC </w:instrText>
      </w:r>
      <w:r w:rsidRPr="0041246D">
        <w:rPr>
          <w:color w:val="000000" w:themeColor="text1"/>
          <w:sz w:val="20"/>
        </w:rPr>
        <w:fldChar w:fldCharType="separate"/>
      </w:r>
      <w:r w:rsidR="00C6383A">
        <w:rPr>
          <w:noProof/>
          <w:color w:val="000000" w:themeColor="text1"/>
          <w:sz w:val="20"/>
        </w:rPr>
        <w:t>3</w:t>
      </w:r>
      <w:r w:rsidRPr="0041246D">
        <w:rPr>
          <w:color w:val="000000" w:themeColor="text1"/>
          <w:sz w:val="20"/>
        </w:rPr>
        <w:fldChar w:fldCharType="end"/>
      </w:r>
      <w:r w:rsidRPr="0041246D">
        <w:rPr>
          <w:color w:val="000000" w:themeColor="text1"/>
          <w:sz w:val="20"/>
        </w:rPr>
        <w:t>: User login with the Azure AD</w:t>
      </w:r>
      <w:bookmarkEnd w:id="7"/>
    </w:p>
    <w:p w14:paraId="69665CD6" w14:textId="0BECC85C" w:rsidR="000B6DC5" w:rsidRPr="000F2C03" w:rsidRDefault="00DF088C" w:rsidP="000F2C03">
      <w:pPr>
        <w:pStyle w:val="Heading1"/>
        <w:rPr>
          <w:b/>
          <w:color w:val="000000" w:themeColor="text1"/>
          <w:sz w:val="32"/>
        </w:rPr>
      </w:pPr>
      <w:bookmarkStart w:id="8" w:name="_Toc151031800"/>
      <w:r w:rsidRPr="000F2C03">
        <w:rPr>
          <w:b/>
          <w:color w:val="000000" w:themeColor="text1"/>
          <w:sz w:val="32"/>
        </w:rPr>
        <w:t>2</w:t>
      </w:r>
      <w:r w:rsidR="000B6DC5" w:rsidRPr="000F2C03">
        <w:rPr>
          <w:b/>
          <w:color w:val="000000" w:themeColor="text1"/>
          <w:sz w:val="32"/>
        </w:rPr>
        <w:t>. Main control panel</w:t>
      </w:r>
      <w:bookmarkEnd w:id="8"/>
    </w:p>
    <w:p w14:paraId="170461C6" w14:textId="00960406" w:rsidR="00693FA5" w:rsidRPr="00E1083E" w:rsidRDefault="1EBF1404" w:rsidP="1EBF1404">
      <w:pPr>
        <w:spacing w:line="360" w:lineRule="auto"/>
        <w:jc w:val="both"/>
        <w:rPr>
          <w:sz w:val="22"/>
          <w:szCs w:val="22"/>
        </w:rPr>
      </w:pPr>
      <w:r w:rsidRPr="09D0C720">
        <w:rPr>
          <w:sz w:val="22"/>
          <w:szCs w:val="22"/>
        </w:rPr>
        <w:t>After a successful login, the main control panel is displayed. In the right corner, there is a User Menu so you can access to Documentation, Support or System administration, on the left you can find a sidebar with all subsystems, in the header you can find a toolbar with notifications, chat, search etc., and on the background, there is Dashboard with available widgets.</w:t>
      </w:r>
    </w:p>
    <w:p w14:paraId="1E27AF37" w14:textId="77777777" w:rsidR="000B6DC5" w:rsidRPr="000F2C03" w:rsidRDefault="00DF088C" w:rsidP="00132FC3">
      <w:pPr>
        <w:pStyle w:val="Heading2"/>
        <w:spacing w:after="240"/>
        <w:rPr>
          <w:b/>
          <w:color w:val="000000" w:themeColor="text1"/>
          <w:sz w:val="28"/>
        </w:rPr>
      </w:pPr>
      <w:bookmarkStart w:id="9" w:name="_Toc151031801"/>
      <w:r w:rsidRPr="000F2C03">
        <w:rPr>
          <w:b/>
          <w:color w:val="000000" w:themeColor="text1"/>
          <w:sz w:val="28"/>
        </w:rPr>
        <w:t>2</w:t>
      </w:r>
      <w:r w:rsidR="000B6DC5" w:rsidRPr="000F2C03">
        <w:rPr>
          <w:b/>
          <w:color w:val="000000" w:themeColor="text1"/>
          <w:sz w:val="28"/>
        </w:rPr>
        <w:t>.1. User Menu</w:t>
      </w:r>
      <w:bookmarkEnd w:id="9"/>
    </w:p>
    <w:p w14:paraId="737992FD" w14:textId="77777777" w:rsidR="000B6DC5" w:rsidRPr="00E1083E" w:rsidRDefault="000B6DC5" w:rsidP="000B6DC5">
      <w:pPr>
        <w:spacing w:line="360" w:lineRule="auto"/>
        <w:jc w:val="both"/>
        <w:rPr>
          <w:rFonts w:cstheme="minorHAnsi"/>
          <w:sz w:val="22"/>
          <w:szCs w:val="24"/>
        </w:rPr>
      </w:pPr>
      <w:r w:rsidRPr="00E1083E">
        <w:rPr>
          <w:rFonts w:cstheme="minorHAnsi"/>
          <w:sz w:val="22"/>
          <w:szCs w:val="24"/>
        </w:rPr>
        <w:t>First</w:t>
      </w:r>
      <w:r w:rsidR="00DD3BFE" w:rsidRPr="00E1083E">
        <w:rPr>
          <w:rFonts w:cstheme="minorHAnsi"/>
          <w:sz w:val="22"/>
          <w:szCs w:val="24"/>
        </w:rPr>
        <w:t>,</w:t>
      </w:r>
      <w:r w:rsidRPr="00E1083E">
        <w:rPr>
          <w:rFonts w:cstheme="minorHAnsi"/>
          <w:sz w:val="22"/>
          <w:szCs w:val="24"/>
        </w:rPr>
        <w:t xml:space="preserve"> we will explain </w:t>
      </w:r>
      <w:r w:rsidR="000D2C77" w:rsidRPr="00E1083E">
        <w:rPr>
          <w:rFonts w:cstheme="minorHAnsi"/>
          <w:sz w:val="22"/>
          <w:szCs w:val="24"/>
        </w:rPr>
        <w:t xml:space="preserve">the </w:t>
      </w:r>
      <w:r w:rsidRPr="00E1083E">
        <w:rPr>
          <w:rFonts w:cstheme="minorHAnsi"/>
          <w:sz w:val="22"/>
          <w:szCs w:val="24"/>
        </w:rPr>
        <w:t xml:space="preserve">user menu in the right corner of the platform. </w:t>
      </w:r>
    </w:p>
    <w:p w14:paraId="1A08F517" w14:textId="20456730" w:rsidR="000B6DC5" w:rsidRDefault="0043044A" w:rsidP="00DD3BFE">
      <w:pPr>
        <w:spacing w:line="360" w:lineRule="auto"/>
        <w:jc w:val="center"/>
        <w:rPr>
          <w:rFonts w:cstheme="minorHAnsi"/>
          <w:sz w:val="24"/>
          <w:szCs w:val="24"/>
        </w:rPr>
      </w:pPr>
      <w:r>
        <w:rPr>
          <w:noProof/>
        </w:rPr>
        <w:lastRenderedPageBreak/>
        <w:drawing>
          <wp:inline distT="0" distB="0" distL="0" distR="0" wp14:anchorId="21945FE0" wp14:editId="542EDA22">
            <wp:extent cx="3543300" cy="326707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3300" cy="3267075"/>
                    </a:xfrm>
                    <a:prstGeom prst="rect">
                      <a:avLst/>
                    </a:prstGeom>
                  </pic:spPr>
                </pic:pic>
              </a:graphicData>
            </a:graphic>
          </wp:inline>
        </w:drawing>
      </w:r>
    </w:p>
    <w:p w14:paraId="64AF2C86" w14:textId="741ED3DB" w:rsidR="00132FC3" w:rsidRPr="00C853CA" w:rsidRDefault="00C853CA" w:rsidP="09D0C720">
      <w:pPr>
        <w:pStyle w:val="Caption"/>
        <w:jc w:val="center"/>
        <w:rPr>
          <w:color w:val="000000" w:themeColor="text1"/>
          <w:sz w:val="32"/>
          <w:szCs w:val="32"/>
        </w:rPr>
      </w:pPr>
      <w:bookmarkStart w:id="10" w:name="_Toc150996966"/>
      <w:r w:rsidRPr="09D0C720">
        <w:rPr>
          <w:color w:val="000000" w:themeColor="text1"/>
          <w:sz w:val="20"/>
          <w:szCs w:val="20"/>
        </w:rPr>
        <w:t xml:space="preserve">Figure </w:t>
      </w:r>
      <w:r w:rsidRPr="09D0C720">
        <w:rPr>
          <w:color w:val="000000" w:themeColor="text1"/>
          <w:sz w:val="20"/>
          <w:szCs w:val="20"/>
        </w:rPr>
        <w:fldChar w:fldCharType="begin"/>
      </w:r>
      <w:r w:rsidRPr="09D0C720">
        <w:rPr>
          <w:color w:val="000000" w:themeColor="text1"/>
          <w:sz w:val="20"/>
          <w:szCs w:val="20"/>
        </w:rPr>
        <w:instrText xml:space="preserve"> SEQ Figure \* ARABIC </w:instrText>
      </w:r>
      <w:r w:rsidRPr="09D0C720">
        <w:rPr>
          <w:color w:val="000000" w:themeColor="text1"/>
          <w:sz w:val="20"/>
          <w:szCs w:val="20"/>
        </w:rPr>
        <w:fldChar w:fldCharType="separate"/>
      </w:r>
      <w:r w:rsidR="00C6383A">
        <w:rPr>
          <w:noProof/>
          <w:color w:val="000000" w:themeColor="text1"/>
          <w:sz w:val="20"/>
          <w:szCs w:val="20"/>
        </w:rPr>
        <w:t>4</w:t>
      </w:r>
      <w:r w:rsidRPr="09D0C720">
        <w:rPr>
          <w:color w:val="000000" w:themeColor="text1"/>
          <w:sz w:val="20"/>
          <w:szCs w:val="20"/>
        </w:rPr>
        <w:fldChar w:fldCharType="end"/>
      </w:r>
      <w:r w:rsidRPr="09D0C720">
        <w:rPr>
          <w:color w:val="000000" w:themeColor="text1"/>
          <w:sz w:val="20"/>
          <w:szCs w:val="20"/>
        </w:rPr>
        <w:t>:  User Menu</w:t>
      </w:r>
      <w:bookmarkEnd w:id="10"/>
    </w:p>
    <w:p w14:paraId="2F4C0139" w14:textId="77777777" w:rsidR="000B6DC5" w:rsidRPr="00E1083E" w:rsidRDefault="000B6DC5" w:rsidP="000B6DC5">
      <w:pPr>
        <w:spacing w:line="360" w:lineRule="auto"/>
        <w:jc w:val="both"/>
        <w:rPr>
          <w:rFonts w:cstheme="minorHAnsi"/>
          <w:sz w:val="22"/>
          <w:szCs w:val="24"/>
        </w:rPr>
      </w:pPr>
      <w:r w:rsidRPr="00E1083E">
        <w:rPr>
          <w:rFonts w:cstheme="minorHAnsi"/>
          <w:sz w:val="22"/>
          <w:szCs w:val="24"/>
        </w:rPr>
        <w:t>In the user menu you can find options:</w:t>
      </w:r>
    </w:p>
    <w:p w14:paraId="11D7BACE" w14:textId="77777777" w:rsidR="000B6DC5" w:rsidRPr="00E1083E" w:rsidRDefault="000B6DC5" w:rsidP="000B6DC5">
      <w:pPr>
        <w:pStyle w:val="ListParagraph"/>
        <w:numPr>
          <w:ilvl w:val="0"/>
          <w:numId w:val="2"/>
        </w:numPr>
        <w:spacing w:line="360" w:lineRule="auto"/>
        <w:jc w:val="both"/>
        <w:rPr>
          <w:rFonts w:cstheme="minorHAnsi"/>
          <w:sz w:val="22"/>
          <w:szCs w:val="24"/>
        </w:rPr>
      </w:pPr>
      <w:r w:rsidRPr="00E1083E">
        <w:rPr>
          <w:rFonts w:cstheme="minorHAnsi"/>
          <w:b/>
          <w:sz w:val="22"/>
          <w:szCs w:val="24"/>
        </w:rPr>
        <w:t>My profile -</w:t>
      </w:r>
      <w:r w:rsidRPr="00E1083E">
        <w:rPr>
          <w:rFonts w:cstheme="minorHAnsi"/>
          <w:sz w:val="22"/>
          <w:szCs w:val="24"/>
        </w:rPr>
        <w:t xml:space="preserve"> link on user activity stream and involved projects.</w:t>
      </w:r>
    </w:p>
    <w:p w14:paraId="1C26352C" w14:textId="77777777" w:rsidR="000B6DC5" w:rsidRPr="00E1083E" w:rsidRDefault="000B6DC5" w:rsidP="000B6DC5">
      <w:pPr>
        <w:pStyle w:val="ListParagraph"/>
        <w:numPr>
          <w:ilvl w:val="0"/>
          <w:numId w:val="3"/>
        </w:numPr>
        <w:spacing w:after="160" w:line="360" w:lineRule="auto"/>
        <w:rPr>
          <w:sz w:val="22"/>
          <w:szCs w:val="24"/>
        </w:rPr>
      </w:pPr>
      <w:r w:rsidRPr="00E1083E">
        <w:rPr>
          <w:rFonts w:cstheme="minorHAnsi"/>
          <w:b/>
          <w:sz w:val="22"/>
          <w:szCs w:val="24"/>
        </w:rPr>
        <w:t xml:space="preserve">Account settings - </w:t>
      </w:r>
      <w:r w:rsidRPr="00E1083E">
        <w:rPr>
          <w:sz w:val="22"/>
          <w:szCs w:val="24"/>
        </w:rPr>
        <w:t>link on user profile edit (change personal data, contacts or localization), change password, set notifications for enabled subsystems etc.</w:t>
      </w:r>
    </w:p>
    <w:p w14:paraId="00D2A5A4" w14:textId="5AF8DCAA" w:rsidR="000B6DC5" w:rsidRPr="00E1083E" w:rsidRDefault="000D2C77" w:rsidP="09D0C720">
      <w:pPr>
        <w:pStyle w:val="ListParagraph"/>
        <w:numPr>
          <w:ilvl w:val="0"/>
          <w:numId w:val="2"/>
        </w:numPr>
        <w:spacing w:line="360" w:lineRule="auto"/>
        <w:jc w:val="both"/>
        <w:rPr>
          <w:b/>
          <w:bCs/>
          <w:sz w:val="22"/>
          <w:szCs w:val="22"/>
        </w:rPr>
      </w:pPr>
      <w:r w:rsidRPr="09D0C720">
        <w:rPr>
          <w:b/>
          <w:bCs/>
          <w:sz w:val="22"/>
          <w:szCs w:val="22"/>
        </w:rPr>
        <w:t>Documen</w:t>
      </w:r>
      <w:r w:rsidR="000B6DC5" w:rsidRPr="09D0C720">
        <w:rPr>
          <w:b/>
          <w:bCs/>
          <w:sz w:val="22"/>
          <w:szCs w:val="22"/>
        </w:rPr>
        <w:t xml:space="preserve">tation - </w:t>
      </w:r>
      <w:r w:rsidR="000B6DC5" w:rsidRPr="09D0C720">
        <w:rPr>
          <w:sz w:val="22"/>
          <w:szCs w:val="22"/>
        </w:rPr>
        <w:t>link on complete User's Guide where you can find all answers abou</w:t>
      </w:r>
      <w:r w:rsidRPr="09D0C720">
        <w:rPr>
          <w:sz w:val="22"/>
          <w:szCs w:val="22"/>
        </w:rPr>
        <w:t>t</w:t>
      </w:r>
      <w:r w:rsidR="000B6DC5" w:rsidRPr="09D0C720">
        <w:rPr>
          <w:sz w:val="22"/>
          <w:szCs w:val="22"/>
        </w:rPr>
        <w:t xml:space="preserve"> system functionalities.</w:t>
      </w:r>
    </w:p>
    <w:p w14:paraId="2C293116" w14:textId="586DA526" w:rsidR="000B6DC5" w:rsidRPr="00E1083E" w:rsidRDefault="000B6DC5" w:rsidP="09D0C720">
      <w:pPr>
        <w:pStyle w:val="ListParagraph"/>
        <w:numPr>
          <w:ilvl w:val="0"/>
          <w:numId w:val="2"/>
        </w:numPr>
        <w:spacing w:line="360" w:lineRule="auto"/>
        <w:jc w:val="both"/>
        <w:rPr>
          <w:sz w:val="22"/>
          <w:szCs w:val="22"/>
        </w:rPr>
      </w:pPr>
      <w:r w:rsidRPr="09D0C720">
        <w:rPr>
          <w:b/>
          <w:bCs/>
          <w:sz w:val="22"/>
          <w:szCs w:val="22"/>
        </w:rPr>
        <w:t xml:space="preserve">Support - </w:t>
      </w:r>
      <w:r w:rsidRPr="09D0C720">
        <w:rPr>
          <w:sz w:val="22"/>
          <w:szCs w:val="22"/>
        </w:rPr>
        <w:t>once you are signed in to the system, in the right corner of the system under the user menu you'll find Support where you can report bugs etc.</w:t>
      </w:r>
    </w:p>
    <w:p w14:paraId="434CEEC9" w14:textId="42908C04" w:rsidR="000B6DC5" w:rsidRPr="00E1083E" w:rsidRDefault="1EBF1404" w:rsidP="1EBF1404">
      <w:pPr>
        <w:pStyle w:val="ListParagraph"/>
        <w:numPr>
          <w:ilvl w:val="0"/>
          <w:numId w:val="2"/>
        </w:numPr>
        <w:spacing w:line="360" w:lineRule="auto"/>
        <w:jc w:val="both"/>
        <w:rPr>
          <w:sz w:val="22"/>
          <w:szCs w:val="22"/>
        </w:rPr>
      </w:pPr>
      <w:r w:rsidRPr="1EBF1404">
        <w:rPr>
          <w:b/>
          <w:bCs/>
          <w:sz w:val="22"/>
          <w:szCs w:val="22"/>
        </w:rPr>
        <w:t>System administration -</w:t>
      </w:r>
      <w:r w:rsidRPr="1EBF1404">
        <w:rPr>
          <w:sz w:val="18"/>
          <w:szCs w:val="18"/>
        </w:rPr>
        <w:t xml:space="preserve"> </w:t>
      </w:r>
      <w:r w:rsidRPr="1EBF1404">
        <w:rPr>
          <w:sz w:val="22"/>
          <w:szCs w:val="22"/>
        </w:rPr>
        <w:t>visible to users who are administrators. Only system administrator can create a user and determine which subsystems according to chosen permission schema he can see.</w:t>
      </w:r>
    </w:p>
    <w:p w14:paraId="79717988" w14:textId="77777777" w:rsidR="000B6DC5" w:rsidRPr="00E1083E" w:rsidRDefault="000B6DC5" w:rsidP="000B6DC5">
      <w:pPr>
        <w:pStyle w:val="ListParagraph"/>
        <w:numPr>
          <w:ilvl w:val="0"/>
          <w:numId w:val="2"/>
        </w:numPr>
        <w:spacing w:line="360" w:lineRule="auto"/>
        <w:jc w:val="both"/>
        <w:rPr>
          <w:rFonts w:cstheme="minorHAnsi"/>
          <w:b/>
          <w:sz w:val="22"/>
          <w:szCs w:val="24"/>
        </w:rPr>
      </w:pPr>
      <w:r w:rsidRPr="00E1083E">
        <w:rPr>
          <w:rFonts w:cstheme="minorHAnsi"/>
          <w:b/>
          <w:sz w:val="22"/>
          <w:szCs w:val="24"/>
        </w:rPr>
        <w:t>Log out</w:t>
      </w:r>
      <w:r w:rsidR="00132FC3" w:rsidRPr="00E1083E">
        <w:rPr>
          <w:rFonts w:cstheme="minorHAnsi"/>
          <w:b/>
          <w:sz w:val="22"/>
          <w:szCs w:val="24"/>
        </w:rPr>
        <w:t xml:space="preserve"> -</w:t>
      </w:r>
      <w:r w:rsidRPr="00E1083E">
        <w:rPr>
          <w:rFonts w:cstheme="minorHAnsi"/>
          <w:b/>
          <w:sz w:val="22"/>
          <w:szCs w:val="24"/>
        </w:rPr>
        <w:t xml:space="preserve"> </w:t>
      </w:r>
      <w:r w:rsidRPr="00E1083E">
        <w:rPr>
          <w:rFonts w:cstheme="minorHAnsi"/>
          <w:sz w:val="22"/>
          <w:szCs w:val="24"/>
        </w:rPr>
        <w:t>logged out</w:t>
      </w:r>
      <w:r w:rsidR="000D2C77" w:rsidRPr="00E1083E">
        <w:rPr>
          <w:rFonts w:cstheme="minorHAnsi"/>
          <w:sz w:val="22"/>
          <w:szCs w:val="24"/>
        </w:rPr>
        <w:t xml:space="preserve"> option.</w:t>
      </w:r>
    </w:p>
    <w:p w14:paraId="11505D21" w14:textId="77777777" w:rsidR="000B6DC5" w:rsidRPr="00053DC5" w:rsidRDefault="00DF088C" w:rsidP="000B6DC5">
      <w:pPr>
        <w:pStyle w:val="Heading2"/>
        <w:rPr>
          <w:b/>
          <w:color w:val="000000" w:themeColor="text1"/>
          <w:sz w:val="32"/>
        </w:rPr>
      </w:pPr>
      <w:bookmarkStart w:id="11" w:name="_Toc151031802"/>
      <w:r w:rsidRPr="00053DC5">
        <w:rPr>
          <w:b/>
          <w:color w:val="000000" w:themeColor="text1"/>
          <w:sz w:val="32"/>
        </w:rPr>
        <w:t>2</w:t>
      </w:r>
      <w:r w:rsidR="000B6DC5" w:rsidRPr="00053DC5">
        <w:rPr>
          <w:b/>
          <w:color w:val="000000" w:themeColor="text1"/>
          <w:sz w:val="32"/>
        </w:rPr>
        <w:t>.2. Toolbar</w:t>
      </w:r>
      <w:bookmarkEnd w:id="11"/>
    </w:p>
    <w:p w14:paraId="5311853E" w14:textId="77777777" w:rsidR="000B6DC5" w:rsidRPr="000B6DC5" w:rsidRDefault="000B6DC5" w:rsidP="00C853CA">
      <w:pPr>
        <w:spacing w:before="0" w:after="0"/>
      </w:pPr>
    </w:p>
    <w:p w14:paraId="62317596" w14:textId="552B5C65" w:rsidR="000B6DC5" w:rsidRPr="00E1083E" w:rsidRDefault="000B6DC5" w:rsidP="00C853CA">
      <w:pPr>
        <w:spacing w:line="360" w:lineRule="auto"/>
        <w:rPr>
          <w:rFonts w:cstheme="minorHAnsi"/>
          <w:sz w:val="22"/>
          <w:szCs w:val="24"/>
        </w:rPr>
      </w:pPr>
      <w:r w:rsidRPr="00E1083E">
        <w:rPr>
          <w:rFonts w:cstheme="minorHAnsi"/>
          <w:sz w:val="22"/>
          <w:szCs w:val="24"/>
        </w:rPr>
        <w:t>Options available on the toolbar</w:t>
      </w:r>
      <w:r w:rsidR="00441D17">
        <w:rPr>
          <w:rFonts w:cstheme="minorHAnsi"/>
          <w:sz w:val="22"/>
          <w:szCs w:val="24"/>
        </w:rPr>
        <w:t xml:space="preserve"> (Figure 5)</w:t>
      </w:r>
      <w:r w:rsidRPr="00E1083E">
        <w:rPr>
          <w:rFonts w:cstheme="minorHAnsi"/>
          <w:sz w:val="22"/>
          <w:szCs w:val="24"/>
        </w:rPr>
        <w:t xml:space="preserve">: </w:t>
      </w:r>
    </w:p>
    <w:p w14:paraId="1E78E212" w14:textId="77777777" w:rsidR="000B6DC5" w:rsidRPr="00E1083E" w:rsidRDefault="000B6DC5" w:rsidP="00C853CA">
      <w:pPr>
        <w:pStyle w:val="ListParagraph"/>
        <w:numPr>
          <w:ilvl w:val="0"/>
          <w:numId w:val="5"/>
        </w:numPr>
        <w:spacing w:after="160" w:line="360" w:lineRule="auto"/>
        <w:rPr>
          <w:rFonts w:cstheme="minorHAnsi"/>
          <w:sz w:val="22"/>
          <w:szCs w:val="24"/>
        </w:rPr>
      </w:pPr>
      <w:r w:rsidRPr="00E1083E">
        <w:rPr>
          <w:rFonts w:cstheme="minorHAnsi"/>
          <w:sz w:val="22"/>
          <w:szCs w:val="24"/>
        </w:rPr>
        <w:t>Toggle sidebar</w:t>
      </w:r>
    </w:p>
    <w:p w14:paraId="1E859991" w14:textId="77777777" w:rsidR="000B6DC5" w:rsidRPr="00E1083E" w:rsidRDefault="000B6DC5" w:rsidP="00C853CA">
      <w:pPr>
        <w:pStyle w:val="ListParagraph"/>
        <w:numPr>
          <w:ilvl w:val="0"/>
          <w:numId w:val="5"/>
        </w:numPr>
        <w:spacing w:after="160" w:line="360" w:lineRule="auto"/>
        <w:rPr>
          <w:rFonts w:cstheme="minorHAnsi"/>
          <w:sz w:val="22"/>
          <w:szCs w:val="24"/>
        </w:rPr>
      </w:pPr>
      <w:r w:rsidRPr="00E1083E">
        <w:rPr>
          <w:rFonts w:cstheme="minorHAnsi"/>
          <w:sz w:val="22"/>
          <w:szCs w:val="24"/>
        </w:rPr>
        <w:t>Quick Create</w:t>
      </w:r>
    </w:p>
    <w:p w14:paraId="06611F07" w14:textId="77777777" w:rsidR="000B6DC5" w:rsidRPr="00E1083E" w:rsidRDefault="000B6DC5" w:rsidP="00C853CA">
      <w:pPr>
        <w:pStyle w:val="ListParagraph"/>
        <w:numPr>
          <w:ilvl w:val="0"/>
          <w:numId w:val="5"/>
        </w:numPr>
        <w:spacing w:after="160" w:line="360" w:lineRule="auto"/>
        <w:rPr>
          <w:rFonts w:cstheme="minorHAnsi"/>
          <w:sz w:val="22"/>
          <w:szCs w:val="24"/>
        </w:rPr>
      </w:pPr>
      <w:r w:rsidRPr="00E1083E">
        <w:rPr>
          <w:rFonts w:cstheme="minorHAnsi"/>
          <w:sz w:val="22"/>
          <w:szCs w:val="24"/>
        </w:rPr>
        <w:t>Email tracking</w:t>
      </w:r>
    </w:p>
    <w:p w14:paraId="56F010BB" w14:textId="77777777" w:rsidR="000B6DC5" w:rsidRPr="00E1083E" w:rsidRDefault="000B6DC5" w:rsidP="00C853CA">
      <w:pPr>
        <w:pStyle w:val="ListParagraph"/>
        <w:numPr>
          <w:ilvl w:val="0"/>
          <w:numId w:val="5"/>
        </w:numPr>
        <w:spacing w:after="160" w:line="360" w:lineRule="auto"/>
        <w:rPr>
          <w:rFonts w:cstheme="minorHAnsi"/>
          <w:sz w:val="22"/>
          <w:szCs w:val="24"/>
        </w:rPr>
      </w:pPr>
      <w:r w:rsidRPr="00E1083E">
        <w:rPr>
          <w:rFonts w:cstheme="minorHAnsi"/>
          <w:sz w:val="22"/>
          <w:szCs w:val="24"/>
        </w:rPr>
        <w:t>Change language</w:t>
      </w:r>
    </w:p>
    <w:p w14:paraId="52BEB0D2" w14:textId="77777777" w:rsidR="000B6DC5" w:rsidRPr="00E1083E" w:rsidRDefault="000B6DC5" w:rsidP="00C853CA">
      <w:pPr>
        <w:pStyle w:val="ListParagraph"/>
        <w:numPr>
          <w:ilvl w:val="0"/>
          <w:numId w:val="5"/>
        </w:numPr>
        <w:spacing w:after="160" w:line="360" w:lineRule="auto"/>
        <w:rPr>
          <w:rFonts w:cstheme="minorHAnsi"/>
          <w:sz w:val="22"/>
          <w:szCs w:val="24"/>
        </w:rPr>
      </w:pPr>
      <w:r w:rsidRPr="00E1083E">
        <w:rPr>
          <w:rFonts w:cstheme="minorHAnsi"/>
          <w:sz w:val="22"/>
          <w:szCs w:val="24"/>
        </w:rPr>
        <w:t>Assigned tasks overview</w:t>
      </w:r>
    </w:p>
    <w:p w14:paraId="78924ECA" w14:textId="77777777" w:rsidR="000B6DC5" w:rsidRPr="00E1083E" w:rsidRDefault="000D2C77" w:rsidP="00C853CA">
      <w:pPr>
        <w:pStyle w:val="ListParagraph"/>
        <w:numPr>
          <w:ilvl w:val="0"/>
          <w:numId w:val="5"/>
        </w:numPr>
        <w:spacing w:after="160" w:line="360" w:lineRule="auto"/>
        <w:rPr>
          <w:rFonts w:cstheme="minorHAnsi"/>
          <w:sz w:val="22"/>
          <w:szCs w:val="24"/>
        </w:rPr>
      </w:pPr>
      <w:r w:rsidRPr="00E1083E">
        <w:rPr>
          <w:rFonts w:cstheme="minorHAnsi"/>
          <w:sz w:val="22"/>
          <w:szCs w:val="24"/>
        </w:rPr>
        <w:t xml:space="preserve">Notifications </w:t>
      </w:r>
      <w:r w:rsidR="000B6DC5" w:rsidRPr="00E1083E">
        <w:rPr>
          <w:rFonts w:cstheme="minorHAnsi"/>
          <w:sz w:val="22"/>
          <w:szCs w:val="24"/>
        </w:rPr>
        <w:t>overview</w:t>
      </w:r>
    </w:p>
    <w:p w14:paraId="1FE587CE" w14:textId="77777777" w:rsidR="000B6DC5" w:rsidRPr="00E1083E" w:rsidRDefault="000B6DC5" w:rsidP="00C853CA">
      <w:pPr>
        <w:pStyle w:val="ListParagraph"/>
        <w:numPr>
          <w:ilvl w:val="0"/>
          <w:numId w:val="5"/>
        </w:numPr>
        <w:spacing w:after="160" w:line="360" w:lineRule="auto"/>
        <w:rPr>
          <w:rFonts w:cstheme="minorHAnsi"/>
          <w:sz w:val="22"/>
          <w:szCs w:val="24"/>
        </w:rPr>
      </w:pPr>
      <w:r w:rsidRPr="00E1083E">
        <w:rPr>
          <w:rFonts w:cstheme="minorHAnsi"/>
          <w:sz w:val="22"/>
          <w:szCs w:val="24"/>
        </w:rPr>
        <w:lastRenderedPageBreak/>
        <w:t>Chat</w:t>
      </w:r>
    </w:p>
    <w:p w14:paraId="4397BD62" w14:textId="77777777" w:rsidR="008416A9" w:rsidRPr="00E1083E" w:rsidRDefault="000B6DC5" w:rsidP="008416A9">
      <w:pPr>
        <w:pStyle w:val="ListParagraph"/>
        <w:numPr>
          <w:ilvl w:val="0"/>
          <w:numId w:val="5"/>
        </w:numPr>
        <w:spacing w:after="160" w:line="360" w:lineRule="auto"/>
        <w:rPr>
          <w:rFonts w:cstheme="minorHAnsi"/>
          <w:sz w:val="22"/>
          <w:szCs w:val="24"/>
        </w:rPr>
      </w:pPr>
      <w:r w:rsidRPr="00E1083E">
        <w:rPr>
          <w:rFonts w:cstheme="minorHAnsi"/>
          <w:sz w:val="22"/>
          <w:szCs w:val="24"/>
        </w:rPr>
        <w:t>Search</w:t>
      </w:r>
    </w:p>
    <w:p w14:paraId="0DB9DA7D" w14:textId="41E84885" w:rsidR="00441D17" w:rsidRDefault="00FB27E7" w:rsidP="00441D17">
      <w:pPr>
        <w:spacing w:line="360" w:lineRule="auto"/>
        <w:jc w:val="center"/>
        <w:rPr>
          <w:rFonts w:cstheme="minorHAnsi"/>
          <w:sz w:val="24"/>
          <w:szCs w:val="24"/>
        </w:rPr>
      </w:pPr>
      <w:r>
        <w:rPr>
          <w:noProof/>
        </w:rPr>
        <w:drawing>
          <wp:inline distT="0" distB="0" distL="0" distR="0" wp14:anchorId="0732F571" wp14:editId="1974D290">
            <wp:extent cx="6659880" cy="2870200"/>
            <wp:effectExtent l="0" t="0" r="762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900"/>
                    <a:stretch/>
                  </pic:blipFill>
                  <pic:spPr bwMode="auto">
                    <a:xfrm>
                      <a:off x="0" y="0"/>
                      <a:ext cx="6659880" cy="2870200"/>
                    </a:xfrm>
                    <a:prstGeom prst="rect">
                      <a:avLst/>
                    </a:prstGeom>
                    <a:ln>
                      <a:noFill/>
                    </a:ln>
                    <a:extLst>
                      <a:ext uri="{53640926-AAD7-44D8-BBD7-CCE9431645EC}">
                        <a14:shadowObscured xmlns:a14="http://schemas.microsoft.com/office/drawing/2010/main"/>
                      </a:ext>
                    </a:extLst>
                  </pic:spPr>
                </pic:pic>
              </a:graphicData>
            </a:graphic>
          </wp:inline>
        </w:drawing>
      </w:r>
    </w:p>
    <w:p w14:paraId="740B9E7C" w14:textId="6455E521" w:rsidR="00441D17" w:rsidRPr="00441D17" w:rsidRDefault="00DD1F46" w:rsidP="09D0C720">
      <w:pPr>
        <w:pStyle w:val="Caption"/>
        <w:jc w:val="center"/>
        <w:rPr>
          <w:color w:val="000000" w:themeColor="text1"/>
          <w:sz w:val="20"/>
          <w:szCs w:val="20"/>
        </w:rPr>
      </w:pPr>
      <w:bookmarkStart w:id="12" w:name="_Toc150996967"/>
      <w:r w:rsidRPr="09D0C720">
        <w:rPr>
          <w:color w:val="000000" w:themeColor="text1"/>
          <w:sz w:val="20"/>
          <w:szCs w:val="20"/>
        </w:rPr>
        <w:t xml:space="preserve">Figure </w:t>
      </w:r>
      <w:r w:rsidR="00441D17" w:rsidRPr="09D0C720">
        <w:rPr>
          <w:color w:val="000000" w:themeColor="text1"/>
          <w:sz w:val="20"/>
          <w:szCs w:val="20"/>
        </w:rPr>
        <w:fldChar w:fldCharType="begin"/>
      </w:r>
      <w:r w:rsidR="00441D17" w:rsidRPr="09D0C720">
        <w:rPr>
          <w:color w:val="000000" w:themeColor="text1"/>
          <w:sz w:val="20"/>
          <w:szCs w:val="20"/>
        </w:rPr>
        <w:instrText xml:space="preserve"> SEQ Figure \* ARABIC </w:instrText>
      </w:r>
      <w:r w:rsidR="00441D17" w:rsidRPr="09D0C720">
        <w:rPr>
          <w:color w:val="000000" w:themeColor="text1"/>
          <w:sz w:val="20"/>
          <w:szCs w:val="20"/>
        </w:rPr>
        <w:fldChar w:fldCharType="separate"/>
      </w:r>
      <w:r w:rsidR="00C6383A">
        <w:rPr>
          <w:noProof/>
          <w:color w:val="000000" w:themeColor="text1"/>
          <w:sz w:val="20"/>
          <w:szCs w:val="20"/>
        </w:rPr>
        <w:t>5</w:t>
      </w:r>
      <w:r w:rsidR="00441D17" w:rsidRPr="09D0C720">
        <w:rPr>
          <w:color w:val="000000" w:themeColor="text1"/>
          <w:sz w:val="20"/>
          <w:szCs w:val="20"/>
        </w:rPr>
        <w:fldChar w:fldCharType="end"/>
      </w:r>
      <w:r w:rsidRPr="09D0C720">
        <w:rPr>
          <w:color w:val="000000" w:themeColor="text1"/>
          <w:sz w:val="20"/>
          <w:szCs w:val="20"/>
        </w:rPr>
        <w:t>:  Toolbar</w:t>
      </w:r>
      <w:bookmarkEnd w:id="12"/>
    </w:p>
    <w:p w14:paraId="7669DE1C" w14:textId="1382F691" w:rsidR="09D0C720" w:rsidRDefault="09D0C720">
      <w:r>
        <w:br w:type="page"/>
      </w:r>
    </w:p>
    <w:p w14:paraId="078FE4F3" w14:textId="77777777" w:rsidR="000B6DC5" w:rsidRPr="00DA2E9E" w:rsidRDefault="00DF088C" w:rsidP="00DA2E9E">
      <w:pPr>
        <w:pStyle w:val="Heading2"/>
        <w:rPr>
          <w:b/>
          <w:color w:val="000000" w:themeColor="text1"/>
          <w:sz w:val="32"/>
        </w:rPr>
      </w:pPr>
      <w:bookmarkStart w:id="13" w:name="_Toc151031803"/>
      <w:r w:rsidRPr="00053DC5">
        <w:rPr>
          <w:b/>
          <w:color w:val="000000" w:themeColor="text1"/>
          <w:sz w:val="32"/>
        </w:rPr>
        <w:lastRenderedPageBreak/>
        <w:t>2</w:t>
      </w:r>
      <w:r w:rsidR="000B6DC5" w:rsidRPr="00053DC5">
        <w:rPr>
          <w:b/>
          <w:color w:val="000000" w:themeColor="text1"/>
          <w:sz w:val="32"/>
        </w:rPr>
        <w:t>.3. Sidebar (</w:t>
      </w:r>
      <w:r w:rsidR="00E776AC" w:rsidRPr="00E776AC">
        <w:rPr>
          <w:b/>
          <w:color w:val="000000" w:themeColor="text1"/>
          <w:sz w:val="32"/>
        </w:rPr>
        <w:t>available</w:t>
      </w:r>
      <w:r w:rsidR="000B6DC5" w:rsidRPr="00053DC5">
        <w:rPr>
          <w:b/>
          <w:color w:val="000000" w:themeColor="text1"/>
          <w:sz w:val="32"/>
        </w:rPr>
        <w:t xml:space="preserve"> subsystems)</w:t>
      </w:r>
      <w:bookmarkEnd w:id="13"/>
    </w:p>
    <w:p w14:paraId="0F973407" w14:textId="6E345A7E" w:rsidR="000B6DC5" w:rsidRDefault="000B6DC5" w:rsidP="09D0C720">
      <w:pPr>
        <w:spacing w:line="360" w:lineRule="auto"/>
        <w:jc w:val="both"/>
      </w:pPr>
      <w:r w:rsidRPr="09D0C720">
        <w:rPr>
          <w:sz w:val="22"/>
          <w:szCs w:val="22"/>
        </w:rPr>
        <w:t>Available subsystems are displayed to the user (depending on user permissions).</w:t>
      </w:r>
      <w:r w:rsidR="00C217C8">
        <w:rPr>
          <w:noProof/>
        </w:rPr>
        <w:drawing>
          <wp:inline distT="0" distB="0" distL="0" distR="0" wp14:anchorId="066C8DD4" wp14:editId="1BD29ABE">
            <wp:extent cx="6659880" cy="2990214"/>
            <wp:effectExtent l="0" t="0" r="7620" b="127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pic:nvPicPr>
                  <pic:blipFill rotWithShape="1">
                    <a:blip r:embed="rId16" cstate="print">
                      <a:extLst>
                        <a:ext uri="{28A0092B-C50C-407E-A947-70E740481C1C}">
                          <a14:useLocalDpi xmlns:a14="http://schemas.microsoft.com/office/drawing/2010/main" val="0"/>
                        </a:ext>
                      </a:extLst>
                    </a:blip>
                    <a:srcRect t="5137"/>
                    <a:stretch/>
                  </pic:blipFill>
                  <pic:spPr bwMode="auto">
                    <a:xfrm>
                      <a:off x="0" y="0"/>
                      <a:ext cx="6659882" cy="2990215"/>
                    </a:xfrm>
                    <a:prstGeom prst="rect">
                      <a:avLst/>
                    </a:prstGeom>
                    <a:ln>
                      <a:noFill/>
                    </a:ln>
                    <a:extLst>
                      <a:ext uri="{53640926-AAD7-44D8-BBD7-CCE9431645EC}">
                        <a14:shadowObscured xmlns:a14="http://schemas.microsoft.com/office/drawing/2010/main"/>
                      </a:ext>
                    </a:extLst>
                  </pic:spPr>
                </pic:pic>
              </a:graphicData>
            </a:graphic>
          </wp:inline>
        </w:drawing>
      </w:r>
    </w:p>
    <w:p w14:paraId="36B3A72B" w14:textId="0D55506B" w:rsidR="00053DC5" w:rsidRPr="008B6E5D" w:rsidRDefault="008B6E5D" w:rsidP="09D0C720">
      <w:pPr>
        <w:pStyle w:val="Caption"/>
        <w:jc w:val="center"/>
        <w:rPr>
          <w:color w:val="000000" w:themeColor="text1"/>
          <w:sz w:val="20"/>
          <w:szCs w:val="20"/>
        </w:rPr>
      </w:pPr>
      <w:bookmarkStart w:id="14" w:name="_Toc150996968"/>
      <w:r w:rsidRPr="09D0C720">
        <w:rPr>
          <w:color w:val="000000" w:themeColor="text1"/>
          <w:sz w:val="20"/>
          <w:szCs w:val="20"/>
        </w:rPr>
        <w:t xml:space="preserve">Figure </w:t>
      </w:r>
      <w:r w:rsidRPr="09D0C720">
        <w:rPr>
          <w:color w:val="000000" w:themeColor="text1"/>
          <w:sz w:val="20"/>
          <w:szCs w:val="20"/>
        </w:rPr>
        <w:fldChar w:fldCharType="begin"/>
      </w:r>
      <w:r w:rsidRPr="09D0C720">
        <w:rPr>
          <w:color w:val="000000" w:themeColor="text1"/>
          <w:sz w:val="20"/>
          <w:szCs w:val="20"/>
        </w:rPr>
        <w:instrText xml:space="preserve"> SEQ Figure \* ARABIC </w:instrText>
      </w:r>
      <w:r w:rsidRPr="09D0C720">
        <w:rPr>
          <w:color w:val="000000" w:themeColor="text1"/>
          <w:sz w:val="20"/>
          <w:szCs w:val="20"/>
        </w:rPr>
        <w:fldChar w:fldCharType="separate"/>
      </w:r>
      <w:r w:rsidR="00C6383A">
        <w:rPr>
          <w:noProof/>
          <w:color w:val="000000" w:themeColor="text1"/>
          <w:sz w:val="20"/>
          <w:szCs w:val="20"/>
        </w:rPr>
        <w:t>6</w:t>
      </w:r>
      <w:r w:rsidRPr="09D0C720">
        <w:rPr>
          <w:color w:val="000000" w:themeColor="text1"/>
          <w:sz w:val="20"/>
          <w:szCs w:val="20"/>
        </w:rPr>
        <w:fldChar w:fldCharType="end"/>
      </w:r>
      <w:r w:rsidRPr="09D0C720">
        <w:rPr>
          <w:color w:val="000000" w:themeColor="text1"/>
          <w:sz w:val="20"/>
          <w:szCs w:val="20"/>
        </w:rPr>
        <w:t xml:space="preserve">: </w:t>
      </w:r>
      <w:r w:rsidR="7C678561" w:rsidRPr="09D0C720">
        <w:rPr>
          <w:color w:val="000000" w:themeColor="text1"/>
          <w:sz w:val="20"/>
          <w:szCs w:val="20"/>
        </w:rPr>
        <w:t>A</w:t>
      </w:r>
      <w:r w:rsidRPr="09D0C720">
        <w:rPr>
          <w:color w:val="000000" w:themeColor="text1"/>
          <w:sz w:val="20"/>
          <w:szCs w:val="20"/>
        </w:rPr>
        <w:t>vailab</w:t>
      </w:r>
      <w:r w:rsidR="00115FA3" w:rsidRPr="09D0C720">
        <w:rPr>
          <w:color w:val="000000" w:themeColor="text1"/>
          <w:sz w:val="20"/>
          <w:szCs w:val="20"/>
        </w:rPr>
        <w:t>l</w:t>
      </w:r>
      <w:r w:rsidRPr="09D0C720">
        <w:rPr>
          <w:color w:val="000000" w:themeColor="text1"/>
          <w:sz w:val="20"/>
          <w:szCs w:val="20"/>
        </w:rPr>
        <w:t>e subsystems at the Sidebar</w:t>
      </w:r>
      <w:bookmarkEnd w:id="14"/>
    </w:p>
    <w:p w14:paraId="2520E00F" w14:textId="262B7F32" w:rsidR="000B6DC5" w:rsidRPr="00E1083E" w:rsidRDefault="1EBF1404" w:rsidP="1EBF1404">
      <w:pPr>
        <w:spacing w:line="360" w:lineRule="auto"/>
        <w:jc w:val="both"/>
        <w:rPr>
          <w:b/>
          <w:bCs/>
          <w:sz w:val="22"/>
          <w:szCs w:val="22"/>
        </w:rPr>
      </w:pPr>
      <w:r w:rsidRPr="1EBF1404">
        <w:rPr>
          <w:sz w:val="22"/>
          <w:szCs w:val="22"/>
        </w:rPr>
        <w:t xml:space="preserve">The user will be able to see subsystems </w:t>
      </w:r>
      <w:r w:rsidRPr="1EBF1404">
        <w:rPr>
          <w:b/>
          <w:bCs/>
          <w:sz w:val="22"/>
          <w:szCs w:val="22"/>
        </w:rPr>
        <w:t>only if the administrator set:</w:t>
      </w:r>
    </w:p>
    <w:p w14:paraId="36778037" w14:textId="2183999F" w:rsidR="00321B09" w:rsidRPr="00441D17" w:rsidRDefault="000D2C77" w:rsidP="1EBF1404">
      <w:pPr>
        <w:pStyle w:val="ListParagraph"/>
        <w:numPr>
          <w:ilvl w:val="0"/>
          <w:numId w:val="6"/>
        </w:numPr>
        <w:spacing w:after="160" w:line="360" w:lineRule="auto"/>
        <w:jc w:val="both"/>
        <w:rPr>
          <w:sz w:val="22"/>
          <w:szCs w:val="22"/>
        </w:rPr>
      </w:pPr>
      <w:r w:rsidRPr="1EBF1404">
        <w:rPr>
          <w:sz w:val="22"/>
          <w:szCs w:val="22"/>
          <w:u w:val="single"/>
        </w:rPr>
        <w:t>work schedule</w:t>
      </w:r>
      <w:r w:rsidRPr="1EBF1404">
        <w:rPr>
          <w:sz w:val="22"/>
          <w:szCs w:val="22"/>
        </w:rPr>
        <w:t xml:space="preserve"> </w:t>
      </w:r>
      <w:r w:rsidR="000B6DC5" w:rsidRPr="1EBF1404">
        <w:rPr>
          <w:sz w:val="22"/>
          <w:szCs w:val="22"/>
        </w:rPr>
        <w:t xml:space="preserve">on form for creating </w:t>
      </w:r>
      <w:r w:rsidRPr="1EBF1404">
        <w:rPr>
          <w:sz w:val="22"/>
          <w:szCs w:val="22"/>
        </w:rPr>
        <w:t xml:space="preserve">the </w:t>
      </w:r>
      <w:r w:rsidR="000B6DC5" w:rsidRPr="1EBF1404">
        <w:rPr>
          <w:sz w:val="22"/>
          <w:szCs w:val="22"/>
        </w:rPr>
        <w:t>user (if the work schedule is not set, the warning notification will appear after user login). In order for</w:t>
      </w:r>
      <w:r w:rsidRPr="1EBF1404">
        <w:rPr>
          <w:sz w:val="22"/>
          <w:szCs w:val="22"/>
        </w:rPr>
        <w:t xml:space="preserve"> the</w:t>
      </w:r>
      <w:r w:rsidR="000B6DC5" w:rsidRPr="1EBF1404">
        <w:rPr>
          <w:sz w:val="22"/>
          <w:szCs w:val="22"/>
        </w:rPr>
        <w:t xml:space="preserve"> </w:t>
      </w:r>
      <w:r w:rsidR="00321B09" w:rsidRPr="1EBF1404">
        <w:rPr>
          <w:sz w:val="22"/>
          <w:szCs w:val="22"/>
        </w:rPr>
        <w:t>administrator</w:t>
      </w:r>
      <w:r w:rsidR="000B6DC5" w:rsidRPr="1EBF1404">
        <w:rPr>
          <w:sz w:val="22"/>
          <w:szCs w:val="22"/>
        </w:rPr>
        <w:t xml:space="preserve"> to choose work schedule, work schedule should previously be created on </w:t>
      </w:r>
      <w:r w:rsidR="000B6DC5" w:rsidRPr="1EBF1404">
        <w:rPr>
          <w:b/>
          <w:bCs/>
          <w:sz w:val="22"/>
          <w:szCs w:val="22"/>
        </w:rPr>
        <w:t xml:space="preserve">System administration </w:t>
      </w:r>
      <w:r w:rsidR="000B6DC5" w:rsidRPr="00E1083E">
        <w:rPr>
          <w:rFonts w:ascii="Wingdings" w:eastAsia="Wingdings" w:hAnsi="Wingdings" w:cstheme="minorHAnsi"/>
          <w:b/>
          <w:sz w:val="22"/>
          <w:szCs w:val="24"/>
        </w:rPr>
        <w:t>à</w:t>
      </w:r>
      <w:r w:rsidR="000B6DC5" w:rsidRPr="1EBF1404">
        <w:rPr>
          <w:b/>
          <w:bCs/>
          <w:sz w:val="22"/>
          <w:szCs w:val="22"/>
        </w:rPr>
        <w:t xml:space="preserve"> Sidebar: Users Management </w:t>
      </w:r>
      <w:r w:rsidR="000B6DC5" w:rsidRPr="00E1083E">
        <w:rPr>
          <w:rFonts w:ascii="Wingdings" w:eastAsia="Wingdings" w:hAnsi="Wingdings" w:cstheme="minorHAnsi"/>
          <w:b/>
          <w:sz w:val="22"/>
          <w:szCs w:val="24"/>
        </w:rPr>
        <w:t>à</w:t>
      </w:r>
      <w:r w:rsidR="000B6DC5" w:rsidRPr="1EBF1404">
        <w:rPr>
          <w:b/>
          <w:bCs/>
          <w:sz w:val="22"/>
          <w:szCs w:val="22"/>
        </w:rPr>
        <w:t xml:space="preserve"> Organization Units &amp; Work types.</w:t>
      </w:r>
      <w:r w:rsidRPr="1EBF1404">
        <w:rPr>
          <w:b/>
          <w:bCs/>
          <w:sz w:val="22"/>
          <w:szCs w:val="22"/>
        </w:rPr>
        <w:t xml:space="preserve"> </w:t>
      </w:r>
      <w:r w:rsidR="00321B09" w:rsidRPr="1EBF1404">
        <w:rPr>
          <w:sz w:val="22"/>
          <w:szCs w:val="22"/>
        </w:rPr>
        <w:t xml:space="preserve">The work schedule is obligatory field on the form for user create and it can be changed on user </w:t>
      </w:r>
      <w:r w:rsidR="00441D17" w:rsidRPr="1EBF1404">
        <w:rPr>
          <w:sz w:val="22"/>
          <w:szCs w:val="22"/>
        </w:rPr>
        <w:t xml:space="preserve">update or user </w:t>
      </w:r>
      <w:r w:rsidR="00321B09" w:rsidRPr="1EBF1404">
        <w:rPr>
          <w:sz w:val="22"/>
          <w:szCs w:val="22"/>
        </w:rPr>
        <w:t>profile in administration.</w:t>
      </w:r>
      <w:r w:rsidR="00321B09" w:rsidRPr="1EBF1404">
        <w:rPr>
          <w:b/>
          <w:bCs/>
          <w:sz w:val="22"/>
          <w:szCs w:val="22"/>
        </w:rPr>
        <w:t xml:space="preserve"> </w:t>
      </w:r>
    </w:p>
    <w:p w14:paraId="487753FE" w14:textId="77777777" w:rsidR="00441D17" w:rsidRPr="00441D17" w:rsidRDefault="00441D17" w:rsidP="00441D17">
      <w:pPr>
        <w:pStyle w:val="ListParagraph"/>
        <w:spacing w:after="160" w:line="360" w:lineRule="auto"/>
        <w:jc w:val="both"/>
        <w:rPr>
          <w:rFonts w:cstheme="minorHAnsi"/>
          <w:sz w:val="22"/>
          <w:szCs w:val="24"/>
        </w:rPr>
      </w:pPr>
    </w:p>
    <w:p w14:paraId="217E8F6E" w14:textId="77777777" w:rsidR="00B7109C" w:rsidRPr="00E1083E" w:rsidRDefault="000B6DC5" w:rsidP="00115FA3">
      <w:pPr>
        <w:pStyle w:val="ListParagraph"/>
        <w:numPr>
          <w:ilvl w:val="0"/>
          <w:numId w:val="6"/>
        </w:numPr>
        <w:spacing w:after="160" w:line="360" w:lineRule="auto"/>
        <w:jc w:val="both"/>
        <w:rPr>
          <w:rFonts w:cstheme="minorHAnsi"/>
          <w:sz w:val="22"/>
          <w:szCs w:val="24"/>
        </w:rPr>
      </w:pPr>
      <w:r w:rsidRPr="00441D17">
        <w:rPr>
          <w:rFonts w:cstheme="minorHAnsi"/>
          <w:sz w:val="22"/>
          <w:szCs w:val="24"/>
          <w:u w:val="single"/>
        </w:rPr>
        <w:t>user rights/permissions</w:t>
      </w:r>
      <w:r w:rsidRPr="00E1083E">
        <w:rPr>
          <w:rFonts w:cstheme="minorHAnsi"/>
          <w:sz w:val="22"/>
          <w:szCs w:val="24"/>
        </w:rPr>
        <w:t xml:space="preserve"> on form for creating</w:t>
      </w:r>
      <w:r w:rsidR="000D2C77" w:rsidRPr="00E1083E">
        <w:rPr>
          <w:rFonts w:cstheme="minorHAnsi"/>
          <w:sz w:val="22"/>
          <w:szCs w:val="24"/>
        </w:rPr>
        <w:t xml:space="preserve"> the</w:t>
      </w:r>
      <w:r w:rsidRPr="00E1083E">
        <w:rPr>
          <w:rFonts w:cstheme="minorHAnsi"/>
          <w:sz w:val="22"/>
          <w:szCs w:val="24"/>
        </w:rPr>
        <w:t xml:space="preserve"> user (permission schema is chosen from the dropdown). </w:t>
      </w:r>
      <w:r w:rsidR="00053DC5" w:rsidRPr="00E1083E">
        <w:rPr>
          <w:rFonts w:cstheme="minorHAnsi"/>
          <w:b/>
          <w:sz w:val="22"/>
          <w:szCs w:val="24"/>
        </w:rPr>
        <w:t xml:space="preserve">System administration </w:t>
      </w:r>
      <w:r w:rsidR="00053DC5" w:rsidRPr="00E1083E">
        <w:rPr>
          <w:rFonts w:ascii="Wingdings" w:eastAsia="Wingdings" w:hAnsi="Wingdings" w:cstheme="minorHAnsi"/>
          <w:b/>
          <w:sz w:val="22"/>
          <w:szCs w:val="24"/>
        </w:rPr>
        <w:t>à</w:t>
      </w:r>
      <w:r w:rsidR="00053DC5" w:rsidRPr="00E1083E">
        <w:rPr>
          <w:rFonts w:cstheme="minorHAnsi"/>
          <w:b/>
          <w:sz w:val="22"/>
          <w:szCs w:val="24"/>
        </w:rPr>
        <w:t xml:space="preserve"> User profile </w:t>
      </w:r>
      <w:r w:rsidR="00053DC5" w:rsidRPr="00E1083E">
        <w:rPr>
          <w:rFonts w:ascii="Wingdings" w:eastAsia="Wingdings" w:hAnsi="Wingdings" w:cstheme="minorHAnsi"/>
          <w:b/>
          <w:sz w:val="22"/>
          <w:szCs w:val="24"/>
        </w:rPr>
        <w:t>à</w:t>
      </w:r>
      <w:r w:rsidR="00053DC5" w:rsidRPr="00E1083E">
        <w:rPr>
          <w:rFonts w:cstheme="minorHAnsi"/>
          <w:b/>
          <w:sz w:val="22"/>
          <w:szCs w:val="24"/>
        </w:rPr>
        <w:t xml:space="preserve"> Security </w:t>
      </w:r>
      <w:r w:rsidR="00053DC5" w:rsidRPr="00E1083E">
        <w:rPr>
          <w:rFonts w:ascii="Wingdings" w:eastAsia="Wingdings" w:hAnsi="Wingdings" w:cstheme="minorHAnsi"/>
          <w:b/>
          <w:sz w:val="22"/>
          <w:szCs w:val="24"/>
        </w:rPr>
        <w:t>à</w:t>
      </w:r>
      <w:r w:rsidR="00053DC5" w:rsidRPr="00E1083E">
        <w:rPr>
          <w:rFonts w:cstheme="minorHAnsi"/>
          <w:b/>
          <w:sz w:val="22"/>
          <w:szCs w:val="24"/>
        </w:rPr>
        <w:t xml:space="preserve"> User permissions.</w:t>
      </w:r>
    </w:p>
    <w:p w14:paraId="0F513373" w14:textId="77777777" w:rsidR="00321B09" w:rsidRPr="00E1083E" w:rsidRDefault="00321B09" w:rsidP="00321B09">
      <w:pPr>
        <w:pStyle w:val="ListParagraph"/>
        <w:spacing w:after="160" w:line="360" w:lineRule="auto"/>
        <w:jc w:val="both"/>
        <w:rPr>
          <w:rFonts w:cstheme="minorHAnsi"/>
          <w:sz w:val="22"/>
          <w:szCs w:val="24"/>
        </w:rPr>
      </w:pPr>
    </w:p>
    <w:p w14:paraId="392F7701" w14:textId="77777777" w:rsidR="00321B09" w:rsidRPr="00E1083E" w:rsidRDefault="00321B09" w:rsidP="00321B09">
      <w:pPr>
        <w:pStyle w:val="ListParagraph"/>
        <w:spacing w:after="160" w:line="360" w:lineRule="auto"/>
        <w:jc w:val="both"/>
        <w:rPr>
          <w:rFonts w:cstheme="minorHAnsi"/>
          <w:b/>
          <w:i/>
          <w:sz w:val="22"/>
          <w:szCs w:val="24"/>
        </w:rPr>
      </w:pPr>
      <w:r w:rsidRPr="00E1083E">
        <w:rPr>
          <w:rFonts w:cstheme="minorHAnsi"/>
          <w:b/>
          <w:i/>
          <w:sz w:val="22"/>
          <w:szCs w:val="24"/>
        </w:rPr>
        <w:t>For creating organization units and work schedule read more in chapter 4.2.</w:t>
      </w:r>
    </w:p>
    <w:p w14:paraId="6CF52BFD" w14:textId="77777777" w:rsidR="00DA2E9E" w:rsidRPr="00321B09" w:rsidRDefault="00DA2E9E" w:rsidP="00321B09">
      <w:pPr>
        <w:pStyle w:val="ListParagraph"/>
        <w:spacing w:line="360" w:lineRule="auto"/>
        <w:jc w:val="both"/>
        <w:rPr>
          <w:rFonts w:cstheme="minorHAnsi"/>
          <w:b/>
          <w:i/>
          <w:sz w:val="24"/>
          <w:szCs w:val="24"/>
        </w:rPr>
      </w:pPr>
      <w:r w:rsidRPr="00E1083E">
        <w:rPr>
          <w:rFonts w:cstheme="minorHAnsi"/>
          <w:b/>
          <w:i/>
          <w:sz w:val="22"/>
          <w:szCs w:val="24"/>
        </w:rPr>
        <w:t xml:space="preserve">For setting user rights and notifications </w:t>
      </w:r>
      <w:r w:rsidR="00B7109C" w:rsidRPr="00E1083E">
        <w:rPr>
          <w:rFonts w:cstheme="minorHAnsi"/>
          <w:b/>
          <w:i/>
          <w:sz w:val="22"/>
          <w:szCs w:val="24"/>
        </w:rPr>
        <w:t xml:space="preserve">read </w:t>
      </w:r>
      <w:r w:rsidRPr="00E1083E">
        <w:rPr>
          <w:rFonts w:cstheme="minorHAnsi"/>
          <w:b/>
          <w:i/>
          <w:sz w:val="22"/>
          <w:szCs w:val="24"/>
        </w:rPr>
        <w:t>more in chapter 3.</w:t>
      </w:r>
      <w:r w:rsidR="00321B09">
        <w:br w:type="page"/>
      </w:r>
    </w:p>
    <w:p w14:paraId="14A585D2" w14:textId="77777777" w:rsidR="00DD3BFE" w:rsidRPr="000F2C03" w:rsidRDefault="00DF088C" w:rsidP="00DD3BFE">
      <w:pPr>
        <w:pStyle w:val="Heading3"/>
        <w:spacing w:after="240"/>
        <w:rPr>
          <w:b/>
          <w:color w:val="000000" w:themeColor="text1"/>
          <w:sz w:val="24"/>
        </w:rPr>
      </w:pPr>
      <w:bookmarkStart w:id="15" w:name="_Toc151031804"/>
      <w:r w:rsidRPr="000F2C03">
        <w:rPr>
          <w:b/>
          <w:color w:val="000000" w:themeColor="text1"/>
          <w:sz w:val="24"/>
        </w:rPr>
        <w:lastRenderedPageBreak/>
        <w:t>2</w:t>
      </w:r>
      <w:r w:rsidR="008F3653" w:rsidRPr="000F2C03">
        <w:rPr>
          <w:b/>
          <w:color w:val="000000" w:themeColor="text1"/>
          <w:sz w:val="24"/>
        </w:rPr>
        <w:t>.3.1. Table overview settings</w:t>
      </w:r>
      <w:bookmarkEnd w:id="15"/>
    </w:p>
    <w:p w14:paraId="2D0B74F9" w14:textId="64B656D4" w:rsidR="00053DC5" w:rsidRPr="00E1083E" w:rsidRDefault="1EBF1404" w:rsidP="1EBF1404">
      <w:pPr>
        <w:spacing w:after="0" w:line="360" w:lineRule="auto"/>
        <w:jc w:val="both"/>
        <w:rPr>
          <w:b/>
          <w:bCs/>
          <w:i/>
          <w:iCs/>
          <w:sz w:val="22"/>
          <w:szCs w:val="22"/>
        </w:rPr>
      </w:pPr>
      <w:r w:rsidRPr="1EBF1404">
        <w:rPr>
          <w:sz w:val="22"/>
          <w:szCs w:val="22"/>
        </w:rPr>
        <w:t xml:space="preserve">In this section, we will explain options on the table overviews. The concept of all table overviews in the system is similar for all modules. </w:t>
      </w:r>
      <w:r w:rsidRPr="1EBF1404">
        <w:rPr>
          <w:b/>
          <w:bCs/>
          <w:i/>
          <w:iCs/>
          <w:sz w:val="22"/>
          <w:szCs w:val="22"/>
        </w:rPr>
        <w:t>Table overview is accessed through the sidebar menu.</w:t>
      </w:r>
    </w:p>
    <w:p w14:paraId="2B934A54" w14:textId="104ECBD3" w:rsidR="008F3653" w:rsidRDefault="00FC3F49" w:rsidP="00624CF5">
      <w:pPr>
        <w:spacing w:after="0"/>
      </w:pPr>
      <w:r>
        <w:rPr>
          <w:noProof/>
        </w:rPr>
        <w:drawing>
          <wp:inline distT="0" distB="0" distL="0" distR="0" wp14:anchorId="39EE225D" wp14:editId="4D34397B">
            <wp:extent cx="6659880" cy="2905760"/>
            <wp:effectExtent l="0" t="0" r="7620" b="8890"/>
            <wp:docPr id="11" name="Slika 11"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na kojoj se prikazuje stol&#10;&#10;Opis je automatski generiran"/>
                    <pic:cNvPicPr/>
                  </pic:nvPicPr>
                  <pic:blipFill rotWithShape="1">
                    <a:blip r:embed="rId17"/>
                    <a:srcRect t="2865"/>
                    <a:stretch/>
                  </pic:blipFill>
                  <pic:spPr bwMode="auto">
                    <a:xfrm>
                      <a:off x="0" y="0"/>
                      <a:ext cx="6659880" cy="2905760"/>
                    </a:xfrm>
                    <a:prstGeom prst="rect">
                      <a:avLst/>
                    </a:prstGeom>
                    <a:ln>
                      <a:noFill/>
                    </a:ln>
                    <a:extLst>
                      <a:ext uri="{53640926-AAD7-44D8-BBD7-CCE9431645EC}">
                        <a14:shadowObscured xmlns:a14="http://schemas.microsoft.com/office/drawing/2010/main"/>
                      </a:ext>
                    </a:extLst>
                  </pic:spPr>
                </pic:pic>
              </a:graphicData>
            </a:graphic>
          </wp:inline>
        </w:drawing>
      </w:r>
    </w:p>
    <w:p w14:paraId="4C973223" w14:textId="66A02093" w:rsidR="000B6DC5" w:rsidRPr="00265340" w:rsidRDefault="00265340" w:rsidP="00265340">
      <w:pPr>
        <w:pStyle w:val="Caption"/>
        <w:jc w:val="center"/>
        <w:rPr>
          <w:color w:val="000000" w:themeColor="text1"/>
          <w:sz w:val="20"/>
        </w:rPr>
      </w:pPr>
      <w:bookmarkStart w:id="16" w:name="_Toc150996969"/>
      <w:r w:rsidRPr="00265340">
        <w:rPr>
          <w:color w:val="000000" w:themeColor="text1"/>
          <w:sz w:val="20"/>
        </w:rPr>
        <w:t xml:space="preserve">Figure </w:t>
      </w:r>
      <w:r w:rsidRPr="00265340">
        <w:rPr>
          <w:color w:val="000000" w:themeColor="text1"/>
          <w:sz w:val="20"/>
        </w:rPr>
        <w:fldChar w:fldCharType="begin"/>
      </w:r>
      <w:r w:rsidRPr="00265340">
        <w:rPr>
          <w:color w:val="000000" w:themeColor="text1"/>
          <w:sz w:val="20"/>
        </w:rPr>
        <w:instrText xml:space="preserve"> SEQ Figure \* ARABIC </w:instrText>
      </w:r>
      <w:r w:rsidRPr="00265340">
        <w:rPr>
          <w:color w:val="000000" w:themeColor="text1"/>
          <w:sz w:val="20"/>
        </w:rPr>
        <w:fldChar w:fldCharType="separate"/>
      </w:r>
      <w:r w:rsidR="00C6383A">
        <w:rPr>
          <w:noProof/>
          <w:color w:val="000000" w:themeColor="text1"/>
          <w:sz w:val="20"/>
        </w:rPr>
        <w:t>7</w:t>
      </w:r>
      <w:r w:rsidRPr="00265340">
        <w:rPr>
          <w:color w:val="000000" w:themeColor="text1"/>
          <w:sz w:val="20"/>
        </w:rPr>
        <w:fldChar w:fldCharType="end"/>
      </w:r>
      <w:r w:rsidRPr="00265340">
        <w:rPr>
          <w:color w:val="000000" w:themeColor="text1"/>
          <w:sz w:val="20"/>
        </w:rPr>
        <w:t>: Table overview - settings</w:t>
      </w:r>
      <w:bookmarkEnd w:id="16"/>
    </w:p>
    <w:p w14:paraId="5F6B3657" w14:textId="77777777" w:rsidR="008F3653" w:rsidRPr="00E1083E" w:rsidRDefault="008F3653" w:rsidP="00C77DF8">
      <w:pPr>
        <w:spacing w:after="0" w:line="360" w:lineRule="auto"/>
        <w:jc w:val="both"/>
        <w:rPr>
          <w:rFonts w:cstheme="minorHAnsi"/>
          <w:sz w:val="22"/>
          <w:szCs w:val="24"/>
        </w:rPr>
      </w:pPr>
      <w:r w:rsidRPr="00E1083E">
        <w:rPr>
          <w:rFonts w:cstheme="minorHAnsi"/>
          <w:sz w:val="22"/>
          <w:szCs w:val="24"/>
        </w:rPr>
        <w:t>The main option</w:t>
      </w:r>
      <w:r w:rsidR="002E2302" w:rsidRPr="00E1083E">
        <w:rPr>
          <w:rFonts w:cstheme="minorHAnsi"/>
          <w:sz w:val="22"/>
          <w:szCs w:val="24"/>
        </w:rPr>
        <w:t>s on the table overview</w:t>
      </w:r>
      <w:r w:rsidRPr="00E1083E">
        <w:rPr>
          <w:rFonts w:cstheme="minorHAnsi"/>
          <w:sz w:val="22"/>
          <w:szCs w:val="24"/>
        </w:rPr>
        <w:t xml:space="preserve"> you shod know are:</w:t>
      </w:r>
    </w:p>
    <w:p w14:paraId="2F108857" w14:textId="24DE17DC" w:rsidR="008F3653" w:rsidRPr="00E1083E" w:rsidRDefault="008F3653" w:rsidP="002E2302">
      <w:pPr>
        <w:pStyle w:val="ListParagraph"/>
        <w:numPr>
          <w:ilvl w:val="0"/>
          <w:numId w:val="16"/>
        </w:numPr>
        <w:spacing w:line="360" w:lineRule="auto"/>
        <w:jc w:val="both"/>
        <w:rPr>
          <w:rFonts w:cstheme="minorHAnsi"/>
          <w:sz w:val="22"/>
          <w:szCs w:val="24"/>
        </w:rPr>
      </w:pPr>
      <w:r w:rsidRPr="00E1083E">
        <w:rPr>
          <w:rFonts w:cstheme="minorHAnsi"/>
          <w:b/>
          <w:sz w:val="22"/>
          <w:szCs w:val="24"/>
        </w:rPr>
        <w:t>Add option</w:t>
      </w:r>
      <w:r w:rsidRPr="00E1083E">
        <w:rPr>
          <w:rFonts w:cstheme="minorHAnsi"/>
          <w:sz w:val="22"/>
          <w:szCs w:val="24"/>
        </w:rPr>
        <w:t xml:space="preserve"> - link on creating</w:t>
      </w:r>
      <w:r w:rsidR="000D2C77" w:rsidRPr="00E1083E">
        <w:rPr>
          <w:rFonts w:cstheme="minorHAnsi"/>
          <w:sz w:val="22"/>
          <w:szCs w:val="24"/>
        </w:rPr>
        <w:t xml:space="preserve"> a</w:t>
      </w:r>
      <w:r w:rsidRPr="00E1083E">
        <w:rPr>
          <w:rFonts w:cstheme="minorHAnsi"/>
          <w:sz w:val="22"/>
          <w:szCs w:val="24"/>
        </w:rPr>
        <w:t xml:space="preserve"> new e</w:t>
      </w:r>
      <w:r w:rsidR="000D2C77" w:rsidRPr="00E1083E">
        <w:rPr>
          <w:rFonts w:cstheme="minorHAnsi"/>
          <w:sz w:val="22"/>
          <w:szCs w:val="24"/>
        </w:rPr>
        <w:t>ntity</w:t>
      </w:r>
      <w:r w:rsidRPr="00E1083E">
        <w:rPr>
          <w:rFonts w:cstheme="minorHAnsi"/>
          <w:sz w:val="22"/>
          <w:szCs w:val="24"/>
        </w:rPr>
        <w:t xml:space="preserve"> (eg new contract)</w:t>
      </w:r>
      <w:r w:rsidR="002E2302" w:rsidRPr="00E1083E">
        <w:rPr>
          <w:rFonts w:cstheme="minorHAnsi"/>
          <w:sz w:val="22"/>
          <w:szCs w:val="24"/>
        </w:rPr>
        <w:t>.</w:t>
      </w:r>
    </w:p>
    <w:p w14:paraId="284B3831" w14:textId="77777777" w:rsidR="008F3653" w:rsidRPr="00E1083E" w:rsidRDefault="008F3653" w:rsidP="002E2302">
      <w:pPr>
        <w:pStyle w:val="ListParagraph"/>
        <w:numPr>
          <w:ilvl w:val="0"/>
          <w:numId w:val="16"/>
        </w:numPr>
        <w:spacing w:line="360" w:lineRule="auto"/>
        <w:jc w:val="both"/>
        <w:rPr>
          <w:rFonts w:cstheme="minorHAnsi"/>
          <w:sz w:val="22"/>
          <w:szCs w:val="24"/>
        </w:rPr>
      </w:pPr>
      <w:r w:rsidRPr="00E1083E">
        <w:rPr>
          <w:rFonts w:cstheme="minorHAnsi"/>
          <w:b/>
          <w:sz w:val="22"/>
          <w:szCs w:val="24"/>
        </w:rPr>
        <w:t xml:space="preserve">Export to excel option </w:t>
      </w:r>
      <w:r w:rsidRPr="00E1083E">
        <w:rPr>
          <w:rFonts w:cstheme="minorHAnsi"/>
          <w:sz w:val="22"/>
          <w:szCs w:val="24"/>
        </w:rPr>
        <w:t>- the user can download a table overview in excel format.</w:t>
      </w:r>
    </w:p>
    <w:p w14:paraId="68B76752" w14:textId="77777777" w:rsidR="008F3653" w:rsidRPr="00E1083E" w:rsidRDefault="000D2C77" w:rsidP="002E2302">
      <w:pPr>
        <w:pStyle w:val="ListParagraph"/>
        <w:numPr>
          <w:ilvl w:val="0"/>
          <w:numId w:val="16"/>
        </w:numPr>
        <w:spacing w:line="360" w:lineRule="auto"/>
        <w:jc w:val="both"/>
        <w:rPr>
          <w:rFonts w:cstheme="minorHAnsi"/>
          <w:sz w:val="22"/>
          <w:szCs w:val="24"/>
        </w:rPr>
      </w:pPr>
      <w:r w:rsidRPr="00E1083E">
        <w:rPr>
          <w:rFonts w:cstheme="minorHAnsi"/>
          <w:b/>
          <w:sz w:val="22"/>
          <w:szCs w:val="24"/>
        </w:rPr>
        <w:t>C</w:t>
      </w:r>
      <w:r w:rsidR="008F3653" w:rsidRPr="00E1083E">
        <w:rPr>
          <w:rFonts w:cstheme="minorHAnsi"/>
          <w:b/>
          <w:sz w:val="22"/>
          <w:szCs w:val="24"/>
        </w:rPr>
        <w:t>o</w:t>
      </w:r>
      <w:r w:rsidRPr="00E1083E">
        <w:rPr>
          <w:rFonts w:cstheme="minorHAnsi"/>
          <w:b/>
          <w:sz w:val="22"/>
          <w:szCs w:val="24"/>
        </w:rPr>
        <w:t>l</w:t>
      </w:r>
      <w:r w:rsidR="008F3653" w:rsidRPr="00E1083E">
        <w:rPr>
          <w:rFonts w:cstheme="minorHAnsi"/>
          <w:b/>
          <w:sz w:val="22"/>
          <w:szCs w:val="24"/>
        </w:rPr>
        <w:t>umn filter</w:t>
      </w:r>
      <w:r w:rsidR="008F3653" w:rsidRPr="00E1083E">
        <w:rPr>
          <w:rFonts w:cstheme="minorHAnsi"/>
          <w:sz w:val="22"/>
          <w:szCs w:val="24"/>
        </w:rPr>
        <w:t xml:space="preserve"> - selecting the filter option it opens the filtering line.</w:t>
      </w:r>
    </w:p>
    <w:p w14:paraId="5F03A57B" w14:textId="74730852" w:rsidR="002E2302" w:rsidRPr="00E1083E" w:rsidRDefault="008F3653" w:rsidP="002E2302">
      <w:pPr>
        <w:pStyle w:val="ListParagraph"/>
        <w:numPr>
          <w:ilvl w:val="0"/>
          <w:numId w:val="16"/>
        </w:numPr>
        <w:spacing w:line="360" w:lineRule="auto"/>
        <w:jc w:val="both"/>
        <w:rPr>
          <w:rFonts w:cstheme="minorHAnsi"/>
          <w:sz w:val="22"/>
          <w:szCs w:val="24"/>
        </w:rPr>
      </w:pPr>
      <w:r w:rsidRPr="00E1083E">
        <w:rPr>
          <w:rFonts w:cstheme="minorHAnsi"/>
          <w:b/>
          <w:sz w:val="22"/>
          <w:szCs w:val="24"/>
        </w:rPr>
        <w:t>Date filter</w:t>
      </w:r>
      <w:r w:rsidRPr="00E1083E">
        <w:rPr>
          <w:rFonts w:cstheme="minorHAnsi"/>
          <w:sz w:val="22"/>
          <w:szCs w:val="24"/>
        </w:rPr>
        <w:t xml:space="preserve"> -</w:t>
      </w:r>
      <w:r w:rsidR="002E2302" w:rsidRPr="00E1083E">
        <w:rPr>
          <w:rFonts w:cstheme="minorHAnsi"/>
          <w:sz w:val="22"/>
          <w:szCs w:val="24"/>
        </w:rPr>
        <w:t xml:space="preserve"> </w:t>
      </w:r>
      <w:r w:rsidRPr="00E1083E">
        <w:rPr>
          <w:rFonts w:cstheme="minorHAnsi"/>
          <w:sz w:val="22"/>
          <w:szCs w:val="24"/>
        </w:rPr>
        <w:t>filter is set from the first day of the month to today. In case</w:t>
      </w:r>
      <w:r w:rsidR="00EC5E2B" w:rsidRPr="00E1083E">
        <w:rPr>
          <w:rFonts w:cstheme="minorHAnsi"/>
          <w:sz w:val="22"/>
          <w:szCs w:val="24"/>
        </w:rPr>
        <w:t xml:space="preserve"> the</w:t>
      </w:r>
      <w:r w:rsidRPr="00E1083E">
        <w:rPr>
          <w:rFonts w:cstheme="minorHAnsi"/>
          <w:sz w:val="22"/>
          <w:szCs w:val="24"/>
        </w:rPr>
        <w:t xml:space="preserve"> filter is turned off, al</w:t>
      </w:r>
      <w:r w:rsidR="00EC5E2B" w:rsidRPr="00E1083E">
        <w:rPr>
          <w:rFonts w:cstheme="minorHAnsi"/>
          <w:sz w:val="22"/>
          <w:szCs w:val="24"/>
        </w:rPr>
        <w:t>l</w:t>
      </w:r>
      <w:r w:rsidRPr="00E1083E">
        <w:rPr>
          <w:rFonts w:cstheme="minorHAnsi"/>
          <w:sz w:val="22"/>
          <w:szCs w:val="24"/>
        </w:rPr>
        <w:t xml:space="preserve"> items will </w:t>
      </w:r>
      <w:r w:rsidR="00441D17">
        <w:rPr>
          <w:rFonts w:cstheme="minorHAnsi"/>
          <w:sz w:val="22"/>
          <w:szCs w:val="24"/>
        </w:rPr>
        <w:t>show</w:t>
      </w:r>
      <w:r w:rsidRPr="00E1083E">
        <w:rPr>
          <w:rFonts w:cstheme="minorHAnsi"/>
          <w:sz w:val="22"/>
          <w:szCs w:val="24"/>
        </w:rPr>
        <w:t xml:space="preserve"> in the table.</w:t>
      </w:r>
    </w:p>
    <w:p w14:paraId="29F040B8" w14:textId="77777777" w:rsidR="008F3653" w:rsidRPr="00E1083E" w:rsidRDefault="008F3653" w:rsidP="002E2302">
      <w:pPr>
        <w:pStyle w:val="ListParagraph"/>
        <w:numPr>
          <w:ilvl w:val="0"/>
          <w:numId w:val="16"/>
        </w:numPr>
        <w:spacing w:line="360" w:lineRule="auto"/>
        <w:jc w:val="both"/>
        <w:rPr>
          <w:rFonts w:cstheme="minorHAnsi"/>
          <w:sz w:val="22"/>
          <w:szCs w:val="24"/>
        </w:rPr>
      </w:pPr>
      <w:r w:rsidRPr="00E1083E">
        <w:rPr>
          <w:rFonts w:cstheme="minorHAnsi"/>
          <w:b/>
          <w:sz w:val="22"/>
          <w:szCs w:val="24"/>
        </w:rPr>
        <w:t xml:space="preserve">Items per page </w:t>
      </w:r>
      <w:r w:rsidRPr="00E1083E">
        <w:rPr>
          <w:rFonts w:cstheme="minorHAnsi"/>
          <w:sz w:val="22"/>
          <w:szCs w:val="24"/>
        </w:rPr>
        <w:t>- change the number of items per page.</w:t>
      </w:r>
    </w:p>
    <w:p w14:paraId="00EF8EF1" w14:textId="77777777" w:rsidR="002E2302" w:rsidRPr="00E1083E" w:rsidRDefault="008F3653" w:rsidP="002E2302">
      <w:pPr>
        <w:pStyle w:val="ListParagraph"/>
        <w:numPr>
          <w:ilvl w:val="0"/>
          <w:numId w:val="16"/>
        </w:numPr>
        <w:spacing w:line="360" w:lineRule="auto"/>
        <w:jc w:val="both"/>
        <w:rPr>
          <w:rFonts w:cstheme="minorHAnsi"/>
          <w:sz w:val="22"/>
          <w:szCs w:val="24"/>
        </w:rPr>
      </w:pPr>
      <w:r w:rsidRPr="00E1083E">
        <w:rPr>
          <w:rFonts w:cstheme="minorHAnsi"/>
          <w:b/>
          <w:sz w:val="22"/>
          <w:szCs w:val="24"/>
        </w:rPr>
        <w:t xml:space="preserve">Refresh </w:t>
      </w:r>
      <w:r w:rsidRPr="00E1083E">
        <w:rPr>
          <w:rFonts w:cstheme="minorHAnsi"/>
          <w:sz w:val="22"/>
          <w:szCs w:val="24"/>
        </w:rPr>
        <w:t>- table refresh.</w:t>
      </w:r>
    </w:p>
    <w:p w14:paraId="014B5A98" w14:textId="05132A3D" w:rsidR="008F3653" w:rsidRPr="00E1083E" w:rsidRDefault="008F3653" w:rsidP="002E2302">
      <w:pPr>
        <w:pStyle w:val="ListParagraph"/>
        <w:numPr>
          <w:ilvl w:val="0"/>
          <w:numId w:val="16"/>
        </w:numPr>
        <w:spacing w:line="360" w:lineRule="auto"/>
        <w:jc w:val="both"/>
        <w:rPr>
          <w:rFonts w:cstheme="minorHAnsi"/>
          <w:sz w:val="22"/>
          <w:szCs w:val="24"/>
        </w:rPr>
      </w:pPr>
      <w:r w:rsidRPr="00E1083E">
        <w:rPr>
          <w:rFonts w:cstheme="minorHAnsi"/>
          <w:b/>
          <w:sz w:val="22"/>
          <w:szCs w:val="24"/>
        </w:rPr>
        <w:t xml:space="preserve">Grid filter reset </w:t>
      </w:r>
      <w:r w:rsidR="00441D17">
        <w:rPr>
          <w:rFonts w:cstheme="minorHAnsi"/>
          <w:sz w:val="22"/>
          <w:szCs w:val="24"/>
        </w:rPr>
        <w:t>-</w:t>
      </w:r>
      <w:r w:rsidRPr="00E1083E">
        <w:rPr>
          <w:rFonts w:cstheme="minorHAnsi"/>
          <w:sz w:val="22"/>
          <w:szCs w:val="24"/>
        </w:rPr>
        <w:t xml:space="preserve"> reset filtering.</w:t>
      </w:r>
    </w:p>
    <w:p w14:paraId="42DF1EAF" w14:textId="02D071E8" w:rsidR="008F3653" w:rsidRPr="00E1083E" w:rsidRDefault="008F3653" w:rsidP="002E2302">
      <w:pPr>
        <w:pStyle w:val="ListParagraph"/>
        <w:numPr>
          <w:ilvl w:val="0"/>
          <w:numId w:val="16"/>
        </w:numPr>
        <w:spacing w:line="360" w:lineRule="auto"/>
        <w:jc w:val="both"/>
        <w:rPr>
          <w:rFonts w:cstheme="minorHAnsi"/>
          <w:sz w:val="22"/>
          <w:szCs w:val="24"/>
        </w:rPr>
      </w:pPr>
      <w:r w:rsidRPr="00E1083E">
        <w:rPr>
          <w:rFonts w:cstheme="minorHAnsi"/>
          <w:b/>
          <w:sz w:val="22"/>
          <w:szCs w:val="24"/>
        </w:rPr>
        <w:t>Save table settings</w:t>
      </w:r>
      <w:r w:rsidR="002E2302" w:rsidRPr="00E1083E">
        <w:rPr>
          <w:rFonts w:cstheme="minorHAnsi"/>
          <w:b/>
          <w:sz w:val="22"/>
          <w:szCs w:val="24"/>
        </w:rPr>
        <w:t xml:space="preserve"> (closed lock icon)</w:t>
      </w:r>
      <w:r w:rsidR="002E2302" w:rsidRPr="00E1083E">
        <w:rPr>
          <w:rFonts w:cstheme="minorHAnsi"/>
          <w:sz w:val="22"/>
          <w:szCs w:val="24"/>
        </w:rPr>
        <w:t xml:space="preserve"> </w:t>
      </w:r>
      <w:r w:rsidR="00441D17">
        <w:rPr>
          <w:rFonts w:cstheme="minorHAnsi"/>
          <w:sz w:val="22"/>
          <w:szCs w:val="24"/>
        </w:rPr>
        <w:t>-</w:t>
      </w:r>
      <w:r w:rsidR="002E2302" w:rsidRPr="00E1083E">
        <w:rPr>
          <w:rFonts w:cstheme="minorHAnsi"/>
          <w:sz w:val="22"/>
          <w:szCs w:val="24"/>
        </w:rPr>
        <w:t xml:space="preserve"> </w:t>
      </w:r>
      <w:r w:rsidRPr="00E1083E">
        <w:rPr>
          <w:rFonts w:cstheme="minorHAnsi"/>
          <w:sz w:val="22"/>
          <w:szCs w:val="24"/>
        </w:rPr>
        <w:t>save new</w:t>
      </w:r>
      <w:r w:rsidR="00EC5E2B" w:rsidRPr="00E1083E">
        <w:rPr>
          <w:rFonts w:cstheme="minorHAnsi"/>
          <w:sz w:val="22"/>
          <w:szCs w:val="24"/>
        </w:rPr>
        <w:t>ly</w:t>
      </w:r>
      <w:r w:rsidRPr="00E1083E">
        <w:rPr>
          <w:rFonts w:cstheme="minorHAnsi"/>
          <w:sz w:val="22"/>
          <w:szCs w:val="24"/>
        </w:rPr>
        <w:t xml:space="preserve"> adde</w:t>
      </w:r>
      <w:r w:rsidR="002E2302" w:rsidRPr="00E1083E">
        <w:rPr>
          <w:rFonts w:cstheme="minorHAnsi"/>
          <w:sz w:val="22"/>
          <w:szCs w:val="24"/>
        </w:rPr>
        <w:t>d</w:t>
      </w:r>
      <w:r w:rsidR="00441D17">
        <w:rPr>
          <w:rFonts w:cstheme="minorHAnsi"/>
          <w:sz w:val="22"/>
          <w:szCs w:val="24"/>
        </w:rPr>
        <w:t xml:space="preserve"> columns</w:t>
      </w:r>
      <w:r w:rsidR="002E2302" w:rsidRPr="00E1083E">
        <w:rPr>
          <w:rFonts w:cstheme="minorHAnsi"/>
          <w:sz w:val="22"/>
          <w:szCs w:val="24"/>
        </w:rPr>
        <w:t>, new column sort etc.</w:t>
      </w:r>
    </w:p>
    <w:p w14:paraId="04A8FE06" w14:textId="7FF89479" w:rsidR="002E2302" w:rsidRPr="00E1083E" w:rsidRDefault="002E2302" w:rsidP="00265340">
      <w:pPr>
        <w:pStyle w:val="ListParagraph"/>
        <w:numPr>
          <w:ilvl w:val="0"/>
          <w:numId w:val="16"/>
        </w:numPr>
        <w:spacing w:line="360" w:lineRule="auto"/>
        <w:jc w:val="both"/>
        <w:rPr>
          <w:rFonts w:cstheme="minorHAnsi"/>
          <w:sz w:val="22"/>
          <w:szCs w:val="24"/>
        </w:rPr>
      </w:pPr>
      <w:r w:rsidRPr="00E1083E">
        <w:rPr>
          <w:rFonts w:cstheme="minorHAnsi"/>
          <w:b/>
          <w:sz w:val="22"/>
          <w:szCs w:val="24"/>
        </w:rPr>
        <w:t xml:space="preserve">Delete all table settings (open lock icon) </w:t>
      </w:r>
      <w:r w:rsidR="00441D17">
        <w:rPr>
          <w:rFonts w:cstheme="minorHAnsi"/>
          <w:sz w:val="22"/>
          <w:szCs w:val="24"/>
        </w:rPr>
        <w:t>-</w:t>
      </w:r>
      <w:r w:rsidRPr="00E1083E">
        <w:rPr>
          <w:rFonts w:cstheme="minorHAnsi"/>
          <w:sz w:val="22"/>
          <w:szCs w:val="24"/>
        </w:rPr>
        <w:t xml:space="preserve"> delete all </w:t>
      </w:r>
      <w:r w:rsidR="00441D17">
        <w:rPr>
          <w:rFonts w:cstheme="minorHAnsi"/>
          <w:sz w:val="22"/>
          <w:szCs w:val="24"/>
        </w:rPr>
        <w:t xml:space="preserve">table </w:t>
      </w:r>
      <w:r w:rsidRPr="00E1083E">
        <w:rPr>
          <w:rFonts w:cstheme="minorHAnsi"/>
          <w:sz w:val="22"/>
          <w:szCs w:val="24"/>
        </w:rPr>
        <w:t>changes.</w:t>
      </w:r>
    </w:p>
    <w:p w14:paraId="6225DA42" w14:textId="3344524D" w:rsidR="002E2302" w:rsidRPr="00E1083E" w:rsidRDefault="008F3653" w:rsidP="00265340">
      <w:pPr>
        <w:pStyle w:val="ListParagraph"/>
        <w:numPr>
          <w:ilvl w:val="0"/>
          <w:numId w:val="16"/>
        </w:numPr>
        <w:spacing w:line="360" w:lineRule="auto"/>
        <w:jc w:val="both"/>
        <w:rPr>
          <w:rFonts w:cstheme="minorHAnsi"/>
          <w:sz w:val="22"/>
          <w:szCs w:val="24"/>
        </w:rPr>
      </w:pPr>
      <w:r w:rsidRPr="00E1083E">
        <w:rPr>
          <w:rFonts w:cstheme="minorHAnsi"/>
          <w:b/>
          <w:sz w:val="22"/>
          <w:szCs w:val="24"/>
        </w:rPr>
        <w:t>Contex</w:t>
      </w:r>
      <w:r w:rsidR="00EC5E2B" w:rsidRPr="00E1083E">
        <w:rPr>
          <w:rFonts w:cstheme="minorHAnsi"/>
          <w:b/>
          <w:sz w:val="22"/>
          <w:szCs w:val="24"/>
        </w:rPr>
        <w:t>t</w:t>
      </w:r>
      <w:r w:rsidRPr="00E1083E">
        <w:rPr>
          <w:rFonts w:cstheme="minorHAnsi"/>
          <w:b/>
          <w:sz w:val="22"/>
          <w:szCs w:val="24"/>
        </w:rPr>
        <w:t xml:space="preserve"> menu </w:t>
      </w:r>
      <w:r w:rsidR="002E2302" w:rsidRPr="00E1083E">
        <w:rPr>
          <w:rFonts w:cstheme="minorHAnsi"/>
          <w:sz w:val="22"/>
          <w:szCs w:val="24"/>
        </w:rPr>
        <w:t>- available options: profile</w:t>
      </w:r>
      <w:r w:rsidRPr="00E1083E">
        <w:rPr>
          <w:rFonts w:cstheme="minorHAnsi"/>
          <w:sz w:val="22"/>
          <w:szCs w:val="24"/>
        </w:rPr>
        <w:t xml:space="preserve">, </w:t>
      </w:r>
      <w:r w:rsidR="002E2302" w:rsidRPr="00E1083E">
        <w:rPr>
          <w:rFonts w:cstheme="minorHAnsi"/>
          <w:sz w:val="22"/>
          <w:szCs w:val="24"/>
        </w:rPr>
        <w:t>e</w:t>
      </w:r>
      <w:r w:rsidRPr="00E1083E">
        <w:rPr>
          <w:rFonts w:cstheme="minorHAnsi"/>
          <w:sz w:val="22"/>
          <w:szCs w:val="24"/>
        </w:rPr>
        <w:t xml:space="preserve">dit, </w:t>
      </w:r>
      <w:r w:rsidR="002E2302" w:rsidRPr="00E1083E">
        <w:rPr>
          <w:rFonts w:cstheme="minorHAnsi"/>
          <w:sz w:val="22"/>
          <w:szCs w:val="24"/>
        </w:rPr>
        <w:t>d</w:t>
      </w:r>
      <w:r w:rsidRPr="00E1083E">
        <w:rPr>
          <w:rFonts w:cstheme="minorHAnsi"/>
          <w:sz w:val="22"/>
          <w:szCs w:val="24"/>
        </w:rPr>
        <w:t>elete</w:t>
      </w:r>
      <w:r w:rsidR="00441D17">
        <w:rPr>
          <w:rFonts w:cstheme="minorHAnsi"/>
          <w:sz w:val="22"/>
          <w:szCs w:val="24"/>
        </w:rPr>
        <w:t xml:space="preserve"> item.</w:t>
      </w:r>
    </w:p>
    <w:p w14:paraId="61330B03" w14:textId="7046ABC0" w:rsidR="008F3653" w:rsidRPr="00E1083E" w:rsidRDefault="008F3653" w:rsidP="00624CF5">
      <w:pPr>
        <w:pStyle w:val="ListParagraph"/>
        <w:numPr>
          <w:ilvl w:val="0"/>
          <w:numId w:val="16"/>
        </w:numPr>
        <w:spacing w:after="0" w:line="360" w:lineRule="auto"/>
        <w:jc w:val="both"/>
        <w:rPr>
          <w:rFonts w:cstheme="minorHAnsi"/>
          <w:sz w:val="22"/>
          <w:szCs w:val="24"/>
        </w:rPr>
      </w:pPr>
      <w:r w:rsidRPr="00E1083E">
        <w:rPr>
          <w:rFonts w:cstheme="minorHAnsi"/>
          <w:b/>
          <w:sz w:val="22"/>
          <w:szCs w:val="24"/>
        </w:rPr>
        <w:t xml:space="preserve">Sorting columns </w:t>
      </w:r>
      <w:r w:rsidR="00441D17">
        <w:rPr>
          <w:rFonts w:cstheme="minorHAnsi"/>
          <w:sz w:val="22"/>
          <w:szCs w:val="24"/>
        </w:rPr>
        <w:t>-</w:t>
      </w:r>
      <w:r w:rsidRPr="00E1083E">
        <w:rPr>
          <w:rFonts w:cstheme="minorHAnsi"/>
          <w:sz w:val="22"/>
          <w:szCs w:val="24"/>
        </w:rPr>
        <w:t xml:space="preserve"> </w:t>
      </w:r>
      <w:r w:rsidR="002E2302" w:rsidRPr="00E1083E">
        <w:rPr>
          <w:rFonts w:cstheme="minorHAnsi"/>
          <w:sz w:val="22"/>
          <w:szCs w:val="24"/>
        </w:rPr>
        <w:t>for sorting column</w:t>
      </w:r>
      <w:r w:rsidR="00441D17">
        <w:rPr>
          <w:rFonts w:cstheme="minorHAnsi"/>
          <w:sz w:val="22"/>
          <w:szCs w:val="24"/>
        </w:rPr>
        <w:t>s</w:t>
      </w:r>
      <w:r w:rsidR="002E2302" w:rsidRPr="00E1083E">
        <w:rPr>
          <w:rFonts w:cstheme="minorHAnsi"/>
          <w:sz w:val="22"/>
          <w:szCs w:val="24"/>
        </w:rPr>
        <w:t xml:space="preserve"> you should </w:t>
      </w:r>
      <w:r w:rsidRPr="00E1083E">
        <w:rPr>
          <w:rFonts w:cstheme="minorHAnsi"/>
          <w:sz w:val="22"/>
          <w:szCs w:val="24"/>
        </w:rPr>
        <w:t>drag and drop columns</w:t>
      </w:r>
      <w:r w:rsidR="00441D17">
        <w:rPr>
          <w:rFonts w:cstheme="minorHAnsi"/>
          <w:sz w:val="22"/>
          <w:szCs w:val="24"/>
        </w:rPr>
        <w:t xml:space="preserve"> to the desired place in the table.</w:t>
      </w:r>
    </w:p>
    <w:p w14:paraId="7EBE2A9C" w14:textId="76FE1C79" w:rsidR="000F2C03" w:rsidRPr="000F2C03" w:rsidRDefault="008F3653" w:rsidP="000F2C03">
      <w:pPr>
        <w:spacing w:line="360" w:lineRule="auto"/>
        <w:rPr>
          <w:rFonts w:cstheme="minorHAnsi"/>
          <w:b/>
          <w:sz w:val="22"/>
          <w:szCs w:val="24"/>
          <w:lang w:eastAsia="hr-HR"/>
        </w:rPr>
      </w:pPr>
      <w:r w:rsidRPr="00E1083E">
        <w:rPr>
          <w:rFonts w:cstheme="minorHAnsi"/>
          <w:b/>
          <w:sz w:val="22"/>
          <w:szCs w:val="24"/>
        </w:rPr>
        <w:t>For saving column layout you must select the lock icon at the bottom of the table.</w:t>
      </w:r>
    </w:p>
    <w:p w14:paraId="21A74B49" w14:textId="23CBDF5B" w:rsidR="00115FA3" w:rsidRPr="000F2C03" w:rsidRDefault="00EC5E2B" w:rsidP="000F2C03">
      <w:pPr>
        <w:pStyle w:val="Heading3"/>
        <w:numPr>
          <w:ilvl w:val="2"/>
          <w:numId w:val="1"/>
        </w:numPr>
        <w:spacing w:after="240" w:line="360" w:lineRule="auto"/>
        <w:rPr>
          <w:b/>
          <w:color w:val="000000" w:themeColor="text1"/>
          <w:sz w:val="24"/>
        </w:rPr>
      </w:pPr>
      <w:bookmarkStart w:id="17" w:name="_Toc151031805"/>
      <w:r w:rsidRPr="000F2C03">
        <w:rPr>
          <w:b/>
          <w:color w:val="000000" w:themeColor="text1"/>
          <w:sz w:val="24"/>
        </w:rPr>
        <w:t>Entit</w:t>
      </w:r>
      <w:r w:rsidR="008F3653" w:rsidRPr="000F2C03">
        <w:rPr>
          <w:b/>
          <w:color w:val="000000" w:themeColor="text1"/>
          <w:sz w:val="24"/>
        </w:rPr>
        <w:t>y profile</w:t>
      </w:r>
      <w:bookmarkEnd w:id="17"/>
    </w:p>
    <w:p w14:paraId="29FFEC4A" w14:textId="77777777" w:rsidR="008E1EB0" w:rsidRPr="000F2C03" w:rsidRDefault="008E1EB0" w:rsidP="00265340">
      <w:pPr>
        <w:spacing w:line="360" w:lineRule="auto"/>
        <w:jc w:val="both"/>
        <w:rPr>
          <w:rFonts w:cstheme="minorHAnsi"/>
          <w:color w:val="000000" w:themeColor="text1"/>
          <w:sz w:val="22"/>
          <w:szCs w:val="24"/>
        </w:rPr>
      </w:pPr>
      <w:r w:rsidRPr="000F2C03">
        <w:rPr>
          <w:rFonts w:cstheme="minorHAnsi"/>
          <w:color w:val="000000" w:themeColor="text1"/>
          <w:sz w:val="22"/>
          <w:szCs w:val="24"/>
        </w:rPr>
        <w:t>In</w:t>
      </w:r>
      <w:r w:rsidR="00EC5E2B" w:rsidRPr="000F2C03">
        <w:rPr>
          <w:rFonts w:cstheme="minorHAnsi"/>
          <w:color w:val="000000" w:themeColor="text1"/>
          <w:sz w:val="22"/>
          <w:szCs w:val="24"/>
        </w:rPr>
        <w:t xml:space="preserve"> the</w:t>
      </w:r>
      <w:r w:rsidRPr="000F2C03">
        <w:rPr>
          <w:rFonts w:cstheme="minorHAnsi"/>
          <w:color w:val="000000" w:themeColor="text1"/>
          <w:sz w:val="22"/>
          <w:szCs w:val="24"/>
        </w:rPr>
        <w:t xml:space="preserve"> previous</w:t>
      </w:r>
      <w:r w:rsidR="00EC5E2B" w:rsidRPr="000F2C03">
        <w:rPr>
          <w:rFonts w:cstheme="minorHAnsi"/>
          <w:color w:val="000000" w:themeColor="text1"/>
          <w:sz w:val="22"/>
          <w:szCs w:val="24"/>
        </w:rPr>
        <w:t xml:space="preserve"> </w:t>
      </w:r>
      <w:r w:rsidRPr="000F2C03">
        <w:rPr>
          <w:rFonts w:cstheme="minorHAnsi"/>
          <w:color w:val="000000" w:themeColor="text1"/>
          <w:sz w:val="22"/>
          <w:szCs w:val="24"/>
        </w:rPr>
        <w:t xml:space="preserve">section we explained table overview settings. </w:t>
      </w:r>
      <w:r w:rsidR="00B03BD2" w:rsidRPr="000F2C03">
        <w:rPr>
          <w:rFonts w:cstheme="minorHAnsi"/>
          <w:color w:val="000000" w:themeColor="text1"/>
          <w:sz w:val="22"/>
          <w:szCs w:val="24"/>
        </w:rPr>
        <w:t xml:space="preserve">Through the </w:t>
      </w:r>
      <w:r w:rsidR="00E7265A" w:rsidRPr="000F2C03">
        <w:rPr>
          <w:rFonts w:cstheme="minorHAnsi"/>
          <w:color w:val="000000" w:themeColor="text1"/>
          <w:sz w:val="22"/>
          <w:szCs w:val="24"/>
        </w:rPr>
        <w:t>table overview</w:t>
      </w:r>
      <w:r w:rsidR="00EC5E2B" w:rsidRPr="000F2C03">
        <w:rPr>
          <w:rFonts w:cstheme="minorHAnsi"/>
          <w:color w:val="000000" w:themeColor="text1"/>
          <w:sz w:val="22"/>
          <w:szCs w:val="24"/>
        </w:rPr>
        <w:t>,</w:t>
      </w:r>
      <w:r w:rsidR="00B03BD2" w:rsidRPr="000F2C03">
        <w:rPr>
          <w:rFonts w:cstheme="minorHAnsi"/>
          <w:color w:val="000000" w:themeColor="text1"/>
          <w:sz w:val="22"/>
          <w:szCs w:val="24"/>
        </w:rPr>
        <w:t xml:space="preserve"> </w:t>
      </w:r>
      <w:r w:rsidR="00265340" w:rsidRPr="000F2C03">
        <w:rPr>
          <w:rFonts w:cstheme="minorHAnsi"/>
          <w:color w:val="000000" w:themeColor="text1"/>
          <w:sz w:val="22"/>
          <w:szCs w:val="24"/>
        </w:rPr>
        <w:t xml:space="preserve">user comes on entity profile. Now we </w:t>
      </w:r>
      <w:r w:rsidRPr="000F2C03">
        <w:rPr>
          <w:rFonts w:cstheme="minorHAnsi"/>
          <w:color w:val="000000" w:themeColor="text1"/>
          <w:sz w:val="22"/>
          <w:szCs w:val="24"/>
        </w:rPr>
        <w:t xml:space="preserve">will explain profile structure. </w:t>
      </w:r>
    </w:p>
    <w:p w14:paraId="5A189245" w14:textId="2CE1CA85" w:rsidR="00265340" w:rsidRPr="00265340" w:rsidRDefault="00FC3F49" w:rsidP="00265340">
      <w:pPr>
        <w:jc w:val="both"/>
        <w:rPr>
          <w:rFonts w:cstheme="minorHAnsi"/>
          <w:color w:val="000000" w:themeColor="text1"/>
          <w:sz w:val="24"/>
          <w:szCs w:val="24"/>
        </w:rPr>
      </w:pPr>
      <w:r>
        <w:rPr>
          <w:noProof/>
        </w:rPr>
        <w:lastRenderedPageBreak/>
        <w:drawing>
          <wp:inline distT="0" distB="0" distL="0" distR="0" wp14:anchorId="6D23285B" wp14:editId="00AE3681">
            <wp:extent cx="6659880" cy="3034030"/>
            <wp:effectExtent l="0" t="0" r="762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921"/>
                    <a:stretch/>
                  </pic:blipFill>
                  <pic:spPr bwMode="auto">
                    <a:xfrm>
                      <a:off x="0" y="0"/>
                      <a:ext cx="6659880" cy="3034030"/>
                    </a:xfrm>
                    <a:prstGeom prst="rect">
                      <a:avLst/>
                    </a:prstGeom>
                    <a:ln>
                      <a:noFill/>
                    </a:ln>
                    <a:extLst>
                      <a:ext uri="{53640926-AAD7-44D8-BBD7-CCE9431645EC}">
                        <a14:shadowObscured xmlns:a14="http://schemas.microsoft.com/office/drawing/2010/main"/>
                      </a:ext>
                    </a:extLst>
                  </pic:spPr>
                </pic:pic>
              </a:graphicData>
            </a:graphic>
          </wp:inline>
        </w:drawing>
      </w:r>
    </w:p>
    <w:p w14:paraId="7BB05487" w14:textId="0C7E728D" w:rsidR="00265340" w:rsidRPr="00E1083E" w:rsidRDefault="00265340" w:rsidP="00265340">
      <w:pPr>
        <w:pStyle w:val="Caption"/>
        <w:jc w:val="center"/>
        <w:rPr>
          <w:rFonts w:cstheme="minorHAnsi"/>
          <w:color w:val="000000" w:themeColor="text1"/>
          <w:sz w:val="28"/>
          <w:szCs w:val="24"/>
        </w:rPr>
      </w:pPr>
      <w:bookmarkStart w:id="18" w:name="_Toc150996970"/>
      <w:r w:rsidRPr="00E1083E">
        <w:rPr>
          <w:color w:val="000000" w:themeColor="text1"/>
          <w:sz w:val="18"/>
        </w:rPr>
        <w:t xml:space="preserve">Figure </w:t>
      </w:r>
      <w:r w:rsidRPr="00E1083E">
        <w:rPr>
          <w:color w:val="000000" w:themeColor="text1"/>
          <w:sz w:val="18"/>
        </w:rPr>
        <w:fldChar w:fldCharType="begin"/>
      </w:r>
      <w:r w:rsidRPr="00E1083E">
        <w:rPr>
          <w:color w:val="000000" w:themeColor="text1"/>
          <w:sz w:val="18"/>
        </w:rPr>
        <w:instrText xml:space="preserve"> SEQ Figure \* ARABIC </w:instrText>
      </w:r>
      <w:r w:rsidRPr="00E1083E">
        <w:rPr>
          <w:color w:val="000000" w:themeColor="text1"/>
          <w:sz w:val="18"/>
        </w:rPr>
        <w:fldChar w:fldCharType="separate"/>
      </w:r>
      <w:r w:rsidR="00C6383A">
        <w:rPr>
          <w:noProof/>
          <w:color w:val="000000" w:themeColor="text1"/>
          <w:sz w:val="18"/>
        </w:rPr>
        <w:t>8</w:t>
      </w:r>
      <w:r w:rsidRPr="00E1083E">
        <w:rPr>
          <w:color w:val="000000" w:themeColor="text1"/>
          <w:sz w:val="18"/>
        </w:rPr>
        <w:fldChar w:fldCharType="end"/>
      </w:r>
      <w:r w:rsidRPr="00E1083E">
        <w:rPr>
          <w:color w:val="000000" w:themeColor="text1"/>
          <w:sz w:val="18"/>
        </w:rPr>
        <w:t>: Entity profile</w:t>
      </w:r>
      <w:bookmarkEnd w:id="18"/>
    </w:p>
    <w:p w14:paraId="36A7BBB9" w14:textId="77777777" w:rsidR="00E7265A" w:rsidRPr="00E1083E" w:rsidRDefault="00115FA3" w:rsidP="00265340">
      <w:pPr>
        <w:pStyle w:val="NormalWeb"/>
        <w:shd w:val="clear" w:color="auto" w:fill="FFFFFF"/>
        <w:spacing w:before="150" w:beforeAutospacing="0" w:after="0" w:afterAutospacing="0" w:line="360" w:lineRule="auto"/>
        <w:jc w:val="both"/>
        <w:rPr>
          <w:rFonts w:asciiTheme="minorHAnsi" w:hAnsiTheme="minorHAnsi" w:cstheme="minorHAnsi"/>
          <w:color w:val="000000" w:themeColor="text1"/>
          <w:sz w:val="22"/>
        </w:rPr>
      </w:pPr>
      <w:r w:rsidRPr="00E1083E">
        <w:rPr>
          <w:rFonts w:asciiTheme="minorHAnsi" w:hAnsiTheme="minorHAnsi" w:cstheme="minorHAnsi"/>
          <w:color w:val="000000" w:themeColor="text1"/>
          <w:sz w:val="22"/>
        </w:rPr>
        <w:t>The l</w:t>
      </w:r>
      <w:r w:rsidR="00E7265A" w:rsidRPr="00E1083E">
        <w:rPr>
          <w:rFonts w:asciiTheme="minorHAnsi" w:hAnsiTheme="minorHAnsi" w:cstheme="minorHAnsi"/>
          <w:color w:val="000000" w:themeColor="text1"/>
          <w:sz w:val="22"/>
        </w:rPr>
        <w:t>eft part of the web form contains basic informatio</w:t>
      </w:r>
      <w:r w:rsidRPr="00E1083E">
        <w:rPr>
          <w:rFonts w:asciiTheme="minorHAnsi" w:hAnsiTheme="minorHAnsi" w:cstheme="minorHAnsi"/>
          <w:color w:val="000000" w:themeColor="text1"/>
          <w:sz w:val="22"/>
        </w:rPr>
        <w:t>n</w:t>
      </w:r>
      <w:r w:rsidR="00E7265A" w:rsidRPr="00E1083E">
        <w:rPr>
          <w:rFonts w:asciiTheme="minorHAnsi" w:hAnsiTheme="minorHAnsi" w:cstheme="minorHAnsi"/>
          <w:color w:val="000000" w:themeColor="text1"/>
          <w:sz w:val="22"/>
        </w:rPr>
        <w:t xml:space="preserve"> about </w:t>
      </w:r>
      <w:r w:rsidR="00B03BD2" w:rsidRPr="00E1083E">
        <w:rPr>
          <w:rFonts w:asciiTheme="minorHAnsi" w:hAnsiTheme="minorHAnsi" w:cstheme="minorHAnsi"/>
          <w:color w:val="000000" w:themeColor="text1"/>
          <w:sz w:val="22"/>
        </w:rPr>
        <w:t>the entity.</w:t>
      </w:r>
    </w:p>
    <w:p w14:paraId="5BD98BA3" w14:textId="77777777" w:rsidR="00E7265A" w:rsidRPr="00E1083E" w:rsidRDefault="00EC5E2B" w:rsidP="00265340">
      <w:pPr>
        <w:pStyle w:val="NormalWeb"/>
        <w:shd w:val="clear" w:color="auto" w:fill="FFFFFF"/>
        <w:spacing w:before="150" w:beforeAutospacing="0" w:after="0" w:afterAutospacing="0" w:line="360" w:lineRule="auto"/>
        <w:jc w:val="both"/>
        <w:rPr>
          <w:rFonts w:asciiTheme="minorHAnsi" w:hAnsiTheme="minorHAnsi" w:cstheme="minorHAnsi"/>
          <w:color w:val="000000" w:themeColor="text1"/>
          <w:sz w:val="22"/>
        </w:rPr>
      </w:pPr>
      <w:r w:rsidRPr="00E1083E">
        <w:rPr>
          <w:rFonts w:asciiTheme="minorHAnsi" w:hAnsiTheme="minorHAnsi" w:cstheme="minorHAnsi"/>
          <w:color w:val="000000" w:themeColor="text1"/>
          <w:sz w:val="22"/>
        </w:rPr>
        <w:t>The r</w:t>
      </w:r>
      <w:r w:rsidR="00E7265A" w:rsidRPr="00E1083E">
        <w:rPr>
          <w:rFonts w:asciiTheme="minorHAnsi" w:hAnsiTheme="minorHAnsi" w:cstheme="minorHAnsi"/>
          <w:color w:val="000000" w:themeColor="text1"/>
          <w:sz w:val="22"/>
        </w:rPr>
        <w:t>ight part of the w</w:t>
      </w:r>
      <w:r w:rsidR="00265340" w:rsidRPr="00E1083E">
        <w:rPr>
          <w:rFonts w:asciiTheme="minorHAnsi" w:hAnsiTheme="minorHAnsi" w:cstheme="minorHAnsi"/>
          <w:color w:val="000000" w:themeColor="text1"/>
          <w:sz w:val="22"/>
        </w:rPr>
        <w:t>eb form consists </w:t>
      </w:r>
      <w:r w:rsidRPr="00E1083E">
        <w:rPr>
          <w:rFonts w:asciiTheme="minorHAnsi" w:hAnsiTheme="minorHAnsi" w:cstheme="minorHAnsi"/>
          <w:color w:val="000000" w:themeColor="text1"/>
          <w:sz w:val="22"/>
        </w:rPr>
        <w:t xml:space="preserve">of </w:t>
      </w:r>
      <w:r w:rsidR="00265340" w:rsidRPr="00E1083E">
        <w:rPr>
          <w:rFonts w:asciiTheme="minorHAnsi" w:hAnsiTheme="minorHAnsi" w:cstheme="minorHAnsi"/>
          <w:color w:val="000000" w:themeColor="text1"/>
          <w:sz w:val="22"/>
        </w:rPr>
        <w:t>tabs characteristic for a particular profile.</w:t>
      </w:r>
    </w:p>
    <w:p w14:paraId="43CEC77A" w14:textId="6F69B3AA" w:rsidR="00E7265A" w:rsidRPr="00E1083E" w:rsidRDefault="1EBF1404" w:rsidP="1EBF1404">
      <w:pPr>
        <w:pStyle w:val="NormalWeb"/>
        <w:shd w:val="clear" w:color="auto" w:fill="FFFFFF" w:themeFill="background1"/>
        <w:spacing w:before="150" w:beforeAutospacing="0" w:after="0" w:afterAutospacing="0" w:line="360" w:lineRule="auto"/>
        <w:jc w:val="both"/>
        <w:rPr>
          <w:rFonts w:asciiTheme="minorHAnsi" w:hAnsiTheme="minorHAnsi" w:cstheme="minorBidi"/>
          <w:color w:val="000000" w:themeColor="text1"/>
          <w:sz w:val="22"/>
          <w:szCs w:val="22"/>
        </w:rPr>
      </w:pPr>
      <w:r w:rsidRPr="1EBF1404">
        <w:rPr>
          <w:rFonts w:asciiTheme="minorHAnsi" w:hAnsiTheme="minorHAnsi" w:cstheme="minorBidi"/>
          <w:color w:val="000000" w:themeColor="text1"/>
          <w:sz w:val="22"/>
          <w:szCs w:val="22"/>
        </w:rPr>
        <w:t>In the header there are basic options like an update, delete or status change + other options characteristic for a particular profile.</w:t>
      </w:r>
    </w:p>
    <w:p w14:paraId="79BD5322" w14:textId="38E141BC" w:rsidR="00BE2D13" w:rsidRDefault="001220AB" w:rsidP="00E1083E">
      <w:pPr>
        <w:pStyle w:val="NormalWeb"/>
        <w:shd w:val="clear" w:color="auto" w:fill="FFFFFF"/>
        <w:spacing w:before="150" w:beforeAutospacing="0" w:after="0" w:afterAutospacing="0" w:line="360" w:lineRule="auto"/>
        <w:jc w:val="both"/>
        <w:rPr>
          <w:rFonts w:asciiTheme="minorHAnsi" w:hAnsiTheme="minorHAnsi" w:cstheme="minorHAnsi"/>
          <w:color w:val="000000" w:themeColor="text1"/>
          <w:sz w:val="22"/>
        </w:rPr>
      </w:pPr>
      <w:r w:rsidRPr="00E1083E">
        <w:rPr>
          <w:rFonts w:asciiTheme="minorHAnsi" w:hAnsiTheme="minorHAnsi" w:cstheme="minorHAnsi"/>
          <w:b/>
          <w:color w:val="000000" w:themeColor="text1"/>
          <w:sz w:val="22"/>
        </w:rPr>
        <w:t>Start watching option</w:t>
      </w:r>
      <w:r w:rsidRPr="00E1083E">
        <w:rPr>
          <w:rFonts w:asciiTheme="minorHAnsi" w:hAnsiTheme="minorHAnsi" w:cstheme="minorHAnsi"/>
          <w:color w:val="000000" w:themeColor="text1"/>
          <w:sz w:val="22"/>
        </w:rPr>
        <w:t xml:space="preserve"> - when enabling notifications for a module in system administration, you also need</w:t>
      </w:r>
      <w:r w:rsidR="00765070" w:rsidRPr="00E1083E">
        <w:rPr>
          <w:rFonts w:asciiTheme="minorHAnsi" w:hAnsiTheme="minorHAnsi" w:cstheme="minorHAnsi"/>
          <w:color w:val="000000" w:themeColor="text1"/>
          <w:sz w:val="22"/>
        </w:rPr>
        <w:t xml:space="preserve"> to</w:t>
      </w:r>
      <w:r w:rsidRPr="00E1083E">
        <w:rPr>
          <w:rFonts w:asciiTheme="minorHAnsi" w:hAnsiTheme="minorHAnsi" w:cstheme="minorHAnsi"/>
          <w:color w:val="000000" w:themeColor="text1"/>
          <w:sz w:val="22"/>
        </w:rPr>
        <w:t xml:space="preserve"> click on start watching</w:t>
      </w:r>
      <w:r w:rsidR="00765070" w:rsidRPr="00E1083E">
        <w:rPr>
          <w:rFonts w:asciiTheme="minorHAnsi" w:hAnsiTheme="minorHAnsi" w:cstheme="minorHAnsi"/>
          <w:color w:val="000000" w:themeColor="text1"/>
          <w:sz w:val="22"/>
        </w:rPr>
        <w:t xml:space="preserve"> </w:t>
      </w:r>
      <w:r w:rsidR="00EC5E2B" w:rsidRPr="00E1083E">
        <w:rPr>
          <w:rFonts w:asciiTheme="minorHAnsi" w:hAnsiTheme="minorHAnsi" w:cstheme="minorHAnsi"/>
          <w:color w:val="000000" w:themeColor="text1"/>
          <w:sz w:val="22"/>
        </w:rPr>
        <w:t xml:space="preserve">option </w:t>
      </w:r>
      <w:r w:rsidR="00765070" w:rsidRPr="00E1083E">
        <w:rPr>
          <w:rFonts w:asciiTheme="minorHAnsi" w:hAnsiTheme="minorHAnsi" w:cstheme="minorHAnsi"/>
          <w:color w:val="000000" w:themeColor="text1"/>
          <w:sz w:val="22"/>
        </w:rPr>
        <w:t>on entity prof</w:t>
      </w:r>
      <w:r w:rsidR="000F2C03">
        <w:rPr>
          <w:rFonts w:asciiTheme="minorHAnsi" w:hAnsiTheme="minorHAnsi" w:cstheme="minorHAnsi"/>
          <w:color w:val="000000" w:themeColor="text1"/>
          <w:sz w:val="22"/>
        </w:rPr>
        <w:t xml:space="preserve">ile </w:t>
      </w:r>
      <w:r w:rsidRPr="00E1083E">
        <w:rPr>
          <w:rFonts w:asciiTheme="minorHAnsi" w:hAnsiTheme="minorHAnsi" w:cstheme="minorHAnsi"/>
          <w:color w:val="000000" w:themeColor="text1"/>
          <w:sz w:val="22"/>
        </w:rPr>
        <w:t>so you could start receiving noti</w:t>
      </w:r>
      <w:r w:rsidR="00CB07CC" w:rsidRPr="00E1083E">
        <w:rPr>
          <w:rFonts w:asciiTheme="minorHAnsi" w:hAnsiTheme="minorHAnsi" w:cstheme="minorHAnsi"/>
          <w:color w:val="000000" w:themeColor="text1"/>
          <w:sz w:val="22"/>
        </w:rPr>
        <w:t>fication for individual modules</w:t>
      </w:r>
      <w:r w:rsidR="00765070" w:rsidRPr="00E1083E">
        <w:rPr>
          <w:rFonts w:asciiTheme="minorHAnsi" w:hAnsiTheme="minorHAnsi" w:cstheme="minorHAnsi"/>
          <w:color w:val="000000" w:themeColor="text1"/>
          <w:sz w:val="22"/>
        </w:rPr>
        <w:t>.</w:t>
      </w:r>
    </w:p>
    <w:p w14:paraId="34A39ABF" w14:textId="1075555E" w:rsidR="000F2C03" w:rsidRDefault="000F2C03" w:rsidP="00E1083E">
      <w:pPr>
        <w:pStyle w:val="NormalWeb"/>
        <w:shd w:val="clear" w:color="auto" w:fill="FFFFFF"/>
        <w:spacing w:before="150" w:beforeAutospacing="0" w:after="0" w:afterAutospacing="0" w:line="360" w:lineRule="auto"/>
        <w:jc w:val="both"/>
        <w:rPr>
          <w:rFonts w:asciiTheme="minorHAnsi" w:hAnsiTheme="minorHAnsi" w:cstheme="minorHAnsi"/>
          <w:color w:val="000000" w:themeColor="text1"/>
          <w:sz w:val="22"/>
        </w:rPr>
      </w:pPr>
      <w:r w:rsidRPr="00E1083E">
        <w:rPr>
          <w:rFonts w:cstheme="minorHAnsi"/>
          <w:b/>
          <w:i/>
          <w:sz w:val="22"/>
        </w:rPr>
        <w:t>For setting notifications read more in chapter 3.</w:t>
      </w:r>
      <w:r>
        <w:rPr>
          <w:rFonts w:cstheme="minorHAnsi"/>
          <w:b/>
          <w:i/>
          <w:sz w:val="22"/>
        </w:rPr>
        <w:t>2.</w:t>
      </w:r>
    </w:p>
    <w:p w14:paraId="5825FDBA" w14:textId="447CAD18" w:rsidR="008F3653" w:rsidRPr="002E2302" w:rsidRDefault="008F3653" w:rsidP="008F3653">
      <w:pPr>
        <w:pStyle w:val="Heading1"/>
        <w:rPr>
          <w:b/>
          <w:color w:val="000000" w:themeColor="text1"/>
          <w:sz w:val="36"/>
        </w:rPr>
      </w:pPr>
      <w:bookmarkStart w:id="19" w:name="_Toc151031806"/>
      <w:r w:rsidRPr="002E2302">
        <w:rPr>
          <w:b/>
          <w:color w:val="000000" w:themeColor="text1"/>
          <w:sz w:val="36"/>
        </w:rPr>
        <w:t>3.</w:t>
      </w:r>
      <w:r w:rsidRPr="000F2C03">
        <w:rPr>
          <w:b/>
          <w:color w:val="000000" w:themeColor="text1"/>
          <w:sz w:val="32"/>
        </w:rPr>
        <w:t xml:space="preserve"> </w:t>
      </w:r>
      <w:r w:rsidR="00CD78A0">
        <w:rPr>
          <w:b/>
          <w:color w:val="000000" w:themeColor="text1"/>
          <w:sz w:val="32"/>
        </w:rPr>
        <w:t>A</w:t>
      </w:r>
      <w:r w:rsidRPr="000F2C03">
        <w:rPr>
          <w:b/>
          <w:color w:val="000000" w:themeColor="text1"/>
          <w:sz w:val="32"/>
        </w:rPr>
        <w:t>dministration</w:t>
      </w:r>
      <w:r w:rsidR="002E2302" w:rsidRPr="000F2C03">
        <w:rPr>
          <w:b/>
          <w:color w:val="000000" w:themeColor="text1"/>
          <w:sz w:val="32"/>
        </w:rPr>
        <w:t xml:space="preserve"> </w:t>
      </w:r>
      <w:r w:rsidRPr="000F2C03">
        <w:rPr>
          <w:b/>
          <w:color w:val="000000" w:themeColor="text1"/>
          <w:sz w:val="32"/>
        </w:rPr>
        <w:t>- user rights and notifications</w:t>
      </w:r>
      <w:bookmarkEnd w:id="19"/>
    </w:p>
    <w:p w14:paraId="66D9710B" w14:textId="77777777" w:rsidR="000F2C03" w:rsidRDefault="000F2C03" w:rsidP="002C57D9">
      <w:pPr>
        <w:spacing w:before="0" w:after="0" w:line="360" w:lineRule="auto"/>
        <w:jc w:val="both"/>
      </w:pPr>
    </w:p>
    <w:p w14:paraId="08596F10" w14:textId="4F00A57C" w:rsidR="008F3653" w:rsidRPr="00E1083E" w:rsidRDefault="008F3653" w:rsidP="00CB07CC">
      <w:pPr>
        <w:spacing w:line="360" w:lineRule="auto"/>
        <w:jc w:val="both"/>
        <w:rPr>
          <w:rFonts w:cstheme="minorHAnsi"/>
          <w:sz w:val="22"/>
          <w:szCs w:val="24"/>
        </w:rPr>
      </w:pPr>
      <w:r w:rsidRPr="00E1083E">
        <w:rPr>
          <w:rFonts w:cstheme="minorHAnsi"/>
          <w:sz w:val="22"/>
          <w:szCs w:val="24"/>
        </w:rPr>
        <w:t xml:space="preserve">In order to edit user Rights and Notifications </w:t>
      </w:r>
      <w:r w:rsidR="00CB07CC" w:rsidRPr="00E1083E">
        <w:rPr>
          <w:rFonts w:cstheme="minorHAnsi"/>
          <w:sz w:val="22"/>
          <w:szCs w:val="24"/>
        </w:rPr>
        <w:t>administrator</w:t>
      </w:r>
      <w:r w:rsidRPr="00E1083E">
        <w:rPr>
          <w:rFonts w:cstheme="minorHAnsi"/>
          <w:sz w:val="22"/>
          <w:szCs w:val="24"/>
        </w:rPr>
        <w:t xml:space="preserve"> should open </w:t>
      </w:r>
      <w:r w:rsidR="00EC5E2B" w:rsidRPr="00E1083E">
        <w:rPr>
          <w:rFonts w:cstheme="minorHAnsi"/>
          <w:sz w:val="22"/>
          <w:szCs w:val="24"/>
        </w:rPr>
        <w:t xml:space="preserve">the </w:t>
      </w:r>
      <w:r w:rsidRPr="00E1083E">
        <w:rPr>
          <w:rFonts w:cstheme="minorHAnsi"/>
          <w:sz w:val="22"/>
          <w:szCs w:val="24"/>
        </w:rPr>
        <w:t>User menu in the right corner of the system and go to user profile like is described below:</w:t>
      </w:r>
    </w:p>
    <w:p w14:paraId="6A066C70" w14:textId="77777777" w:rsidR="008F3653" w:rsidRPr="00E1083E" w:rsidRDefault="00E16A89" w:rsidP="00CB07CC">
      <w:pPr>
        <w:pStyle w:val="ListParagraph"/>
        <w:numPr>
          <w:ilvl w:val="0"/>
          <w:numId w:val="10"/>
        </w:numPr>
        <w:spacing w:after="160" w:line="360" w:lineRule="auto"/>
        <w:jc w:val="both"/>
        <w:rPr>
          <w:rFonts w:cstheme="minorHAnsi"/>
          <w:b/>
          <w:sz w:val="22"/>
          <w:szCs w:val="24"/>
        </w:rPr>
      </w:pPr>
      <w:r w:rsidRPr="00E1083E">
        <w:rPr>
          <w:rFonts w:cstheme="minorHAnsi"/>
          <w:b/>
          <w:sz w:val="22"/>
          <w:szCs w:val="24"/>
        </w:rPr>
        <w:t xml:space="preserve">User menu </w:t>
      </w:r>
      <w:r w:rsidRPr="00E1083E">
        <w:rPr>
          <w:rFonts w:ascii="Wingdings" w:eastAsia="Wingdings" w:hAnsi="Wingdings" w:cstheme="minorHAnsi"/>
          <w:b/>
          <w:sz w:val="22"/>
          <w:szCs w:val="24"/>
        </w:rPr>
        <w:t>à</w:t>
      </w:r>
      <w:r w:rsidRPr="00E1083E">
        <w:rPr>
          <w:rFonts w:cstheme="minorHAnsi"/>
          <w:b/>
          <w:sz w:val="22"/>
          <w:szCs w:val="24"/>
        </w:rPr>
        <w:t xml:space="preserve"> System administration </w:t>
      </w:r>
      <w:r w:rsidRPr="00E1083E">
        <w:rPr>
          <w:rFonts w:ascii="Wingdings" w:eastAsia="Wingdings" w:hAnsi="Wingdings" w:cstheme="minorHAnsi"/>
          <w:b/>
          <w:sz w:val="22"/>
          <w:szCs w:val="24"/>
        </w:rPr>
        <w:t>à</w:t>
      </w:r>
      <w:r w:rsidRPr="00E1083E">
        <w:rPr>
          <w:rFonts w:cstheme="minorHAnsi"/>
          <w:b/>
          <w:sz w:val="22"/>
          <w:szCs w:val="24"/>
        </w:rPr>
        <w:t xml:space="preserve"> </w:t>
      </w:r>
      <w:r w:rsidR="008F3653" w:rsidRPr="00E1083E">
        <w:rPr>
          <w:rFonts w:cstheme="minorHAnsi"/>
          <w:b/>
          <w:sz w:val="22"/>
          <w:szCs w:val="24"/>
        </w:rPr>
        <w:t xml:space="preserve">double click on the user name on the widget </w:t>
      </w:r>
      <w:r w:rsidR="008F3653" w:rsidRPr="00E1083E">
        <w:rPr>
          <w:rFonts w:cstheme="minorHAnsi"/>
          <w:b/>
          <w:i/>
          <w:sz w:val="22"/>
          <w:szCs w:val="24"/>
        </w:rPr>
        <w:t>Last logged users</w:t>
      </w:r>
      <w:r w:rsidRPr="00E1083E">
        <w:rPr>
          <w:rFonts w:cstheme="minorHAnsi"/>
          <w:b/>
          <w:i/>
          <w:sz w:val="22"/>
          <w:szCs w:val="24"/>
        </w:rPr>
        <w:t xml:space="preserve">, </w:t>
      </w:r>
      <w:r w:rsidRPr="00E1083E">
        <w:rPr>
          <w:rFonts w:cstheme="minorHAnsi"/>
          <w:sz w:val="22"/>
          <w:szCs w:val="24"/>
        </w:rPr>
        <w:t>or</w:t>
      </w:r>
    </w:p>
    <w:p w14:paraId="137AE44D" w14:textId="77777777" w:rsidR="008F3653" w:rsidRPr="00E1083E" w:rsidRDefault="008F3653" w:rsidP="00CB07CC">
      <w:pPr>
        <w:pStyle w:val="ListParagraph"/>
        <w:numPr>
          <w:ilvl w:val="0"/>
          <w:numId w:val="10"/>
        </w:numPr>
        <w:spacing w:after="160" w:line="360" w:lineRule="auto"/>
        <w:jc w:val="both"/>
        <w:rPr>
          <w:rFonts w:cstheme="minorHAnsi"/>
          <w:b/>
          <w:i/>
          <w:sz w:val="22"/>
          <w:szCs w:val="24"/>
        </w:rPr>
      </w:pPr>
      <w:r w:rsidRPr="00E1083E">
        <w:rPr>
          <w:rFonts w:cstheme="minorHAnsi"/>
          <w:sz w:val="22"/>
          <w:szCs w:val="24"/>
        </w:rPr>
        <w:t xml:space="preserve">open internal users overview in the sidebar and choose Profile option from the context menu on the Internal user overview. </w:t>
      </w:r>
      <w:r w:rsidRPr="00E1083E">
        <w:rPr>
          <w:rFonts w:cstheme="minorHAnsi"/>
          <w:b/>
          <w:sz w:val="22"/>
          <w:szCs w:val="24"/>
        </w:rPr>
        <w:t xml:space="preserve">System administration </w:t>
      </w:r>
      <w:r w:rsidRPr="00E1083E">
        <w:rPr>
          <w:rFonts w:ascii="Wingdings" w:eastAsia="Wingdings" w:hAnsi="Wingdings" w:cstheme="minorHAnsi"/>
          <w:b/>
          <w:sz w:val="22"/>
          <w:szCs w:val="24"/>
        </w:rPr>
        <w:t>à</w:t>
      </w:r>
      <w:r w:rsidRPr="00E1083E">
        <w:rPr>
          <w:rFonts w:cstheme="minorHAnsi"/>
          <w:b/>
          <w:sz w:val="22"/>
          <w:szCs w:val="24"/>
        </w:rPr>
        <w:t xml:space="preserve"> Users </w:t>
      </w:r>
      <w:r w:rsidRPr="00E1083E">
        <w:rPr>
          <w:rFonts w:ascii="Wingdings" w:eastAsia="Wingdings" w:hAnsi="Wingdings" w:cstheme="minorHAnsi"/>
          <w:b/>
          <w:sz w:val="22"/>
          <w:szCs w:val="24"/>
        </w:rPr>
        <w:t>à</w:t>
      </w:r>
      <w:r w:rsidRPr="00E1083E">
        <w:rPr>
          <w:rFonts w:cstheme="minorHAnsi"/>
          <w:b/>
          <w:sz w:val="22"/>
          <w:szCs w:val="24"/>
        </w:rPr>
        <w:t xml:space="preserve"> Internal users overview </w:t>
      </w:r>
      <w:r w:rsidRPr="00E1083E">
        <w:rPr>
          <w:rFonts w:ascii="Wingdings" w:eastAsia="Wingdings" w:hAnsi="Wingdings" w:cstheme="minorHAnsi"/>
          <w:b/>
          <w:sz w:val="22"/>
          <w:szCs w:val="24"/>
        </w:rPr>
        <w:t>à</w:t>
      </w:r>
      <w:r w:rsidRPr="00E1083E">
        <w:rPr>
          <w:rFonts w:cstheme="minorHAnsi"/>
          <w:b/>
          <w:sz w:val="22"/>
          <w:szCs w:val="24"/>
        </w:rPr>
        <w:t xml:space="preserve"> Profile.</w:t>
      </w:r>
    </w:p>
    <w:p w14:paraId="6C9508C1" w14:textId="77777777" w:rsidR="008F3653" w:rsidRPr="00E1083E" w:rsidRDefault="008F3653" w:rsidP="003809BB">
      <w:pPr>
        <w:pStyle w:val="ListParagraph"/>
        <w:spacing w:before="0" w:after="0" w:line="360" w:lineRule="auto"/>
        <w:jc w:val="both"/>
        <w:rPr>
          <w:rFonts w:cstheme="minorHAnsi"/>
          <w:sz w:val="22"/>
          <w:szCs w:val="24"/>
        </w:rPr>
      </w:pPr>
    </w:p>
    <w:p w14:paraId="2C7DC974" w14:textId="22AC88E7" w:rsidR="008F3653" w:rsidRDefault="0002418F" w:rsidP="0002418F">
      <w:pPr>
        <w:jc w:val="center"/>
      </w:pPr>
      <w:r>
        <w:rPr>
          <w:noProof/>
        </w:rPr>
        <w:lastRenderedPageBreak/>
        <w:drawing>
          <wp:inline distT="0" distB="0" distL="0" distR="0" wp14:anchorId="500CCA67" wp14:editId="078E437B">
            <wp:extent cx="4165577" cy="4302205"/>
            <wp:effectExtent l="0" t="0" r="6985" b="3175"/>
            <wp:docPr id="13" name="Slika 13"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na kojoj se prikazuje stol&#10;&#10;Opis je automatski generiran"/>
                    <pic:cNvPicPr/>
                  </pic:nvPicPr>
                  <pic:blipFill>
                    <a:blip r:embed="rId19"/>
                    <a:stretch>
                      <a:fillRect/>
                    </a:stretch>
                  </pic:blipFill>
                  <pic:spPr>
                    <a:xfrm>
                      <a:off x="0" y="0"/>
                      <a:ext cx="4175919" cy="4312886"/>
                    </a:xfrm>
                    <a:prstGeom prst="rect">
                      <a:avLst/>
                    </a:prstGeom>
                  </pic:spPr>
                </pic:pic>
              </a:graphicData>
            </a:graphic>
          </wp:inline>
        </w:drawing>
      </w:r>
    </w:p>
    <w:p w14:paraId="70A62BFF" w14:textId="63EEA2C0" w:rsidR="00CB07CC" w:rsidRDefault="00CB07CC" w:rsidP="00CB07CC">
      <w:pPr>
        <w:pStyle w:val="Caption"/>
        <w:jc w:val="center"/>
        <w:rPr>
          <w:color w:val="000000" w:themeColor="text1"/>
          <w:sz w:val="20"/>
        </w:rPr>
      </w:pPr>
      <w:bookmarkStart w:id="20" w:name="_Toc150996971"/>
      <w:r w:rsidRPr="00CB07CC">
        <w:rPr>
          <w:color w:val="000000" w:themeColor="text1"/>
          <w:sz w:val="20"/>
        </w:rPr>
        <w:t xml:space="preserve">Figure </w:t>
      </w:r>
      <w:r w:rsidRPr="00CB07CC">
        <w:rPr>
          <w:color w:val="000000" w:themeColor="text1"/>
          <w:sz w:val="20"/>
        </w:rPr>
        <w:fldChar w:fldCharType="begin"/>
      </w:r>
      <w:r w:rsidRPr="00CB07CC">
        <w:rPr>
          <w:color w:val="000000" w:themeColor="text1"/>
          <w:sz w:val="20"/>
        </w:rPr>
        <w:instrText xml:space="preserve"> SEQ Figure \* ARABIC </w:instrText>
      </w:r>
      <w:r w:rsidRPr="00CB07CC">
        <w:rPr>
          <w:color w:val="000000" w:themeColor="text1"/>
          <w:sz w:val="20"/>
        </w:rPr>
        <w:fldChar w:fldCharType="separate"/>
      </w:r>
      <w:r w:rsidR="00C6383A">
        <w:rPr>
          <w:noProof/>
          <w:color w:val="000000" w:themeColor="text1"/>
          <w:sz w:val="20"/>
        </w:rPr>
        <w:t>9</w:t>
      </w:r>
      <w:r w:rsidRPr="00CB07CC">
        <w:rPr>
          <w:color w:val="000000" w:themeColor="text1"/>
          <w:sz w:val="20"/>
        </w:rPr>
        <w:fldChar w:fldCharType="end"/>
      </w:r>
      <w:r w:rsidRPr="00CB07CC">
        <w:rPr>
          <w:color w:val="000000" w:themeColor="text1"/>
          <w:sz w:val="20"/>
        </w:rPr>
        <w:t>: Guide to user profile</w:t>
      </w:r>
      <w:bookmarkEnd w:id="20"/>
    </w:p>
    <w:p w14:paraId="336791E9" w14:textId="275560B4" w:rsidR="000F2C03" w:rsidRDefault="000F2C03">
      <w:r>
        <w:br w:type="page"/>
      </w:r>
    </w:p>
    <w:p w14:paraId="116B90B1" w14:textId="77777777" w:rsidR="000F2C03" w:rsidRPr="000F2C03" w:rsidRDefault="000F2C03" w:rsidP="000F2C03"/>
    <w:p w14:paraId="31F2D311" w14:textId="32368C63" w:rsidR="008F3653" w:rsidRPr="000F2C03" w:rsidRDefault="008F3653" w:rsidP="000F2C03">
      <w:pPr>
        <w:pStyle w:val="Heading2"/>
        <w:rPr>
          <w:b/>
        </w:rPr>
      </w:pPr>
      <w:bookmarkStart w:id="21" w:name="_Toc151031807"/>
      <w:r w:rsidRPr="000F2C03">
        <w:rPr>
          <w:b/>
          <w:color w:val="000000" w:themeColor="text1"/>
          <w:sz w:val="28"/>
        </w:rPr>
        <w:t>3.1. User permissions</w:t>
      </w:r>
      <w:bookmarkEnd w:id="21"/>
    </w:p>
    <w:p w14:paraId="487E4868" w14:textId="05BACA52" w:rsidR="1EBF1404" w:rsidRDefault="1EBF1404" w:rsidP="1EBF1404">
      <w:pPr>
        <w:spacing w:line="360" w:lineRule="auto"/>
        <w:jc w:val="both"/>
        <w:rPr>
          <w:b/>
          <w:bCs/>
          <w:i/>
          <w:iCs/>
          <w:sz w:val="22"/>
          <w:szCs w:val="22"/>
        </w:rPr>
      </w:pPr>
      <w:r w:rsidRPr="1EBF1404">
        <w:rPr>
          <w:i/>
          <w:iCs/>
          <w:sz w:val="22"/>
          <w:szCs w:val="22"/>
        </w:rPr>
        <w:t xml:space="preserve">If you have followed the previous steps, you are on the user profile. To update user rights, you need to go to the tab </w:t>
      </w:r>
      <w:r w:rsidRPr="1EBF1404">
        <w:rPr>
          <w:b/>
          <w:bCs/>
          <w:i/>
          <w:iCs/>
          <w:sz w:val="22"/>
          <w:szCs w:val="22"/>
        </w:rPr>
        <w:t xml:space="preserve">Security. </w:t>
      </w:r>
    </w:p>
    <w:p w14:paraId="239F9F79" w14:textId="6034C60D" w:rsidR="00505556" w:rsidRPr="00505556" w:rsidRDefault="0002418F" w:rsidP="008F3653">
      <w:pPr>
        <w:jc w:val="both"/>
        <w:rPr>
          <w:rFonts w:cstheme="minorHAnsi"/>
          <w:b/>
          <w:sz w:val="24"/>
          <w:szCs w:val="24"/>
        </w:rPr>
      </w:pPr>
      <w:r>
        <w:rPr>
          <w:noProof/>
        </w:rPr>
        <w:drawing>
          <wp:inline distT="0" distB="0" distL="0" distR="0" wp14:anchorId="639ED276" wp14:editId="78BF43B6">
            <wp:extent cx="6659880" cy="1906270"/>
            <wp:effectExtent l="0" t="0" r="7620" b="0"/>
            <wp:docPr id="14" name="Slika 14"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na kojoj se prikazuje tekst&#10;&#10;Opis je automatski generiran"/>
                    <pic:cNvPicPr/>
                  </pic:nvPicPr>
                  <pic:blipFill rotWithShape="1">
                    <a:blip r:embed="rId20"/>
                    <a:srcRect t="7829"/>
                    <a:stretch/>
                  </pic:blipFill>
                  <pic:spPr bwMode="auto">
                    <a:xfrm>
                      <a:off x="0" y="0"/>
                      <a:ext cx="6659880" cy="1906270"/>
                    </a:xfrm>
                    <a:prstGeom prst="rect">
                      <a:avLst/>
                    </a:prstGeom>
                    <a:ln>
                      <a:noFill/>
                    </a:ln>
                    <a:extLst>
                      <a:ext uri="{53640926-AAD7-44D8-BBD7-CCE9431645EC}">
                        <a14:shadowObscured xmlns:a14="http://schemas.microsoft.com/office/drawing/2010/main"/>
                      </a:ext>
                    </a:extLst>
                  </pic:spPr>
                </pic:pic>
              </a:graphicData>
            </a:graphic>
          </wp:inline>
        </w:drawing>
      </w:r>
    </w:p>
    <w:p w14:paraId="3DB59D14" w14:textId="6BA3500B" w:rsidR="008F3653" w:rsidRPr="00CB07CC" w:rsidRDefault="00CB07CC" w:rsidP="00CB07CC">
      <w:pPr>
        <w:pStyle w:val="Caption"/>
        <w:jc w:val="center"/>
        <w:rPr>
          <w:rFonts w:cstheme="minorHAnsi"/>
          <w:b w:val="0"/>
          <w:i/>
          <w:color w:val="000000" w:themeColor="text1"/>
          <w:sz w:val="32"/>
          <w:szCs w:val="24"/>
        </w:rPr>
      </w:pPr>
      <w:bookmarkStart w:id="22" w:name="_Toc150996972"/>
      <w:r w:rsidRPr="00CB07CC">
        <w:rPr>
          <w:color w:val="000000" w:themeColor="text1"/>
          <w:sz w:val="20"/>
        </w:rPr>
        <w:t xml:space="preserve">Figure </w:t>
      </w:r>
      <w:r w:rsidRPr="00CB07CC">
        <w:rPr>
          <w:color w:val="000000" w:themeColor="text1"/>
          <w:sz w:val="20"/>
        </w:rPr>
        <w:fldChar w:fldCharType="begin"/>
      </w:r>
      <w:r w:rsidRPr="00CB07CC">
        <w:rPr>
          <w:color w:val="000000" w:themeColor="text1"/>
          <w:sz w:val="20"/>
        </w:rPr>
        <w:instrText xml:space="preserve"> SEQ Figure \* ARABIC </w:instrText>
      </w:r>
      <w:r w:rsidRPr="00CB07CC">
        <w:rPr>
          <w:color w:val="000000" w:themeColor="text1"/>
          <w:sz w:val="20"/>
        </w:rPr>
        <w:fldChar w:fldCharType="separate"/>
      </w:r>
      <w:r w:rsidR="00C6383A">
        <w:rPr>
          <w:noProof/>
          <w:color w:val="000000" w:themeColor="text1"/>
          <w:sz w:val="20"/>
        </w:rPr>
        <w:t>10</w:t>
      </w:r>
      <w:r w:rsidRPr="00CB07CC">
        <w:rPr>
          <w:color w:val="000000" w:themeColor="text1"/>
          <w:sz w:val="20"/>
        </w:rPr>
        <w:fldChar w:fldCharType="end"/>
      </w:r>
      <w:r w:rsidRPr="00CB07CC">
        <w:rPr>
          <w:color w:val="000000" w:themeColor="text1"/>
          <w:sz w:val="20"/>
        </w:rPr>
        <w:t>: Security tab on user profile in administration</w:t>
      </w:r>
      <w:bookmarkEnd w:id="22"/>
    </w:p>
    <w:p w14:paraId="7B57E3F9" w14:textId="7F5B1523" w:rsidR="00E16A89" w:rsidRPr="00E1083E" w:rsidRDefault="1EBF1404" w:rsidP="1EBF1404">
      <w:pPr>
        <w:spacing w:after="0" w:line="360" w:lineRule="auto"/>
        <w:jc w:val="both"/>
        <w:rPr>
          <w:sz w:val="22"/>
          <w:szCs w:val="22"/>
        </w:rPr>
      </w:pPr>
      <w:r w:rsidRPr="1EBF1404">
        <w:rPr>
          <w:sz w:val="22"/>
          <w:szCs w:val="22"/>
        </w:rPr>
        <w:t>On the Security tab, the administration can:</w:t>
      </w:r>
    </w:p>
    <w:p w14:paraId="75D1D43F" w14:textId="77777777" w:rsidR="00B7449F" w:rsidRPr="00E1083E" w:rsidRDefault="00CB07CC" w:rsidP="00B64A37">
      <w:pPr>
        <w:pStyle w:val="ListParagraph"/>
        <w:numPr>
          <w:ilvl w:val="0"/>
          <w:numId w:val="11"/>
        </w:numPr>
        <w:spacing w:after="0" w:line="360" w:lineRule="auto"/>
        <w:jc w:val="both"/>
        <w:rPr>
          <w:rFonts w:cstheme="minorHAnsi"/>
          <w:sz w:val="22"/>
          <w:szCs w:val="24"/>
        </w:rPr>
      </w:pPr>
      <w:r w:rsidRPr="00E1083E">
        <w:rPr>
          <w:rFonts w:cstheme="minorHAnsi"/>
          <w:sz w:val="22"/>
          <w:szCs w:val="24"/>
        </w:rPr>
        <w:t xml:space="preserve">Change user </w:t>
      </w:r>
      <w:r w:rsidR="008F3653" w:rsidRPr="00E1083E">
        <w:rPr>
          <w:rFonts w:cstheme="minorHAnsi"/>
          <w:sz w:val="22"/>
          <w:szCs w:val="24"/>
        </w:rPr>
        <w:t>password</w:t>
      </w:r>
    </w:p>
    <w:p w14:paraId="0DC85A6B" w14:textId="77777777" w:rsidR="00B7449F" w:rsidRPr="00E1083E" w:rsidRDefault="00E16A89" w:rsidP="00B64A37">
      <w:pPr>
        <w:pStyle w:val="ListParagraph"/>
        <w:numPr>
          <w:ilvl w:val="0"/>
          <w:numId w:val="11"/>
        </w:numPr>
        <w:spacing w:before="240" w:after="0" w:line="360" w:lineRule="auto"/>
        <w:jc w:val="both"/>
        <w:rPr>
          <w:rFonts w:cstheme="minorHAnsi"/>
          <w:b/>
          <w:sz w:val="22"/>
          <w:szCs w:val="24"/>
        </w:rPr>
      </w:pPr>
      <w:r w:rsidRPr="00E1083E">
        <w:rPr>
          <w:rFonts w:cstheme="minorHAnsi"/>
          <w:b/>
          <w:sz w:val="22"/>
          <w:szCs w:val="24"/>
        </w:rPr>
        <w:t>Update user permissions -</w:t>
      </w:r>
      <w:r w:rsidR="008F3653" w:rsidRPr="00E1083E">
        <w:rPr>
          <w:rFonts w:cstheme="minorHAnsi"/>
          <w:b/>
          <w:sz w:val="22"/>
          <w:szCs w:val="24"/>
        </w:rPr>
        <w:t xml:space="preserve"> </w:t>
      </w:r>
      <w:r w:rsidR="008F3653" w:rsidRPr="00E1083E">
        <w:rPr>
          <w:rFonts w:cstheme="minorHAnsi"/>
          <w:sz w:val="22"/>
          <w:szCs w:val="24"/>
        </w:rPr>
        <w:t>when updating permissions you have</w:t>
      </w:r>
      <w:r w:rsidR="00D81794" w:rsidRPr="00E1083E">
        <w:rPr>
          <w:rFonts w:cstheme="minorHAnsi"/>
          <w:b/>
          <w:sz w:val="22"/>
          <w:szCs w:val="24"/>
        </w:rPr>
        <w:t xml:space="preserve"> two options</w:t>
      </w:r>
      <w:r w:rsidR="008F3653" w:rsidRPr="00E1083E">
        <w:rPr>
          <w:rFonts w:cstheme="minorHAnsi"/>
          <w:b/>
          <w:sz w:val="22"/>
          <w:szCs w:val="24"/>
        </w:rPr>
        <w:t>:</w:t>
      </w:r>
    </w:p>
    <w:p w14:paraId="5A417324" w14:textId="77777777" w:rsidR="008F3653" w:rsidRPr="00E1083E" w:rsidRDefault="008F3653" w:rsidP="00B64A37">
      <w:pPr>
        <w:pStyle w:val="ListParagraph"/>
        <w:numPr>
          <w:ilvl w:val="0"/>
          <w:numId w:val="17"/>
        </w:numPr>
        <w:spacing w:after="0" w:line="360" w:lineRule="auto"/>
        <w:jc w:val="both"/>
        <w:rPr>
          <w:rStyle w:val="ng-scope"/>
          <w:rFonts w:cstheme="minorHAnsi"/>
          <w:b/>
          <w:sz w:val="22"/>
          <w:szCs w:val="24"/>
        </w:rPr>
      </w:pPr>
      <w:r w:rsidRPr="00E1083E">
        <w:rPr>
          <w:rFonts w:cstheme="minorHAnsi"/>
          <w:sz w:val="22"/>
          <w:szCs w:val="24"/>
          <w:shd w:val="clear" w:color="auto" w:fill="FFFFFF"/>
        </w:rPr>
        <w:t>If the checkbox </w:t>
      </w:r>
      <w:r w:rsidRPr="00E1083E">
        <w:rPr>
          <w:rStyle w:val="Strong"/>
          <w:rFonts w:cstheme="minorHAnsi"/>
          <w:sz w:val="22"/>
          <w:szCs w:val="24"/>
          <w:shd w:val="clear" w:color="auto" w:fill="FFFFFF"/>
        </w:rPr>
        <w:t>Use custom settings </w:t>
      </w:r>
      <w:r w:rsidRPr="00E1083E">
        <w:rPr>
          <w:rFonts w:cstheme="minorHAnsi"/>
          <w:sz w:val="22"/>
          <w:szCs w:val="24"/>
          <w:shd w:val="clear" w:color="auto" w:fill="FFFFFF"/>
        </w:rPr>
        <w:t xml:space="preserve">is not selected, then you can </w:t>
      </w:r>
      <w:r w:rsidRPr="00E1083E">
        <w:rPr>
          <w:rFonts w:cstheme="minorHAnsi"/>
          <w:b/>
          <w:sz w:val="22"/>
          <w:szCs w:val="24"/>
          <w:shd w:val="clear" w:color="auto" w:fill="FFFFFF"/>
        </w:rPr>
        <w:t>choose Permission schema</w:t>
      </w:r>
      <w:r w:rsidRPr="00E1083E">
        <w:rPr>
          <w:rFonts w:cstheme="minorHAnsi"/>
          <w:sz w:val="22"/>
          <w:szCs w:val="24"/>
          <w:shd w:val="clear" w:color="auto" w:fill="FFFFFF"/>
        </w:rPr>
        <w:t xml:space="preserve"> from the dropdown.</w:t>
      </w:r>
      <w:r w:rsidR="002672D2" w:rsidRPr="00E1083E">
        <w:rPr>
          <w:rFonts w:cstheme="minorHAnsi"/>
          <w:sz w:val="22"/>
          <w:szCs w:val="24"/>
          <w:shd w:val="clear" w:color="auto" w:fill="FFFFFF"/>
        </w:rPr>
        <w:t xml:space="preserve"> </w:t>
      </w:r>
      <w:r w:rsidR="002672D2" w:rsidRPr="00E1083E">
        <w:rPr>
          <w:rFonts w:cstheme="minorHAnsi"/>
          <w:i/>
          <w:sz w:val="22"/>
          <w:szCs w:val="24"/>
          <w:shd w:val="clear" w:color="auto" w:fill="FFFFFF"/>
        </w:rPr>
        <w:t>(</w:t>
      </w:r>
      <w:r w:rsidR="00CB07CC" w:rsidRPr="00E1083E">
        <w:rPr>
          <w:rFonts w:cstheme="minorHAnsi"/>
          <w:i/>
          <w:sz w:val="22"/>
          <w:szCs w:val="24"/>
          <w:shd w:val="clear" w:color="auto" w:fill="FFFFFF"/>
        </w:rPr>
        <w:t>Figure</w:t>
      </w:r>
      <w:r w:rsidR="002672D2" w:rsidRPr="00E1083E">
        <w:rPr>
          <w:rFonts w:cstheme="minorHAnsi"/>
          <w:i/>
          <w:sz w:val="22"/>
          <w:szCs w:val="24"/>
          <w:shd w:val="clear" w:color="auto" w:fill="FFFFFF"/>
        </w:rPr>
        <w:t xml:space="preserve"> </w:t>
      </w:r>
      <w:r w:rsidR="003809BB" w:rsidRPr="00E1083E">
        <w:rPr>
          <w:rFonts w:cstheme="minorHAnsi"/>
          <w:i/>
          <w:sz w:val="22"/>
          <w:szCs w:val="24"/>
          <w:shd w:val="clear" w:color="auto" w:fill="FFFFFF"/>
        </w:rPr>
        <w:t>11</w:t>
      </w:r>
      <w:r w:rsidR="002672D2" w:rsidRPr="00E1083E">
        <w:rPr>
          <w:rFonts w:cstheme="minorHAnsi"/>
          <w:i/>
          <w:sz w:val="22"/>
          <w:szCs w:val="24"/>
          <w:shd w:val="clear" w:color="auto" w:fill="FFFFFF"/>
        </w:rPr>
        <w:t>).</w:t>
      </w:r>
      <w:r w:rsidRPr="00E1083E">
        <w:rPr>
          <w:rFonts w:cstheme="minorHAnsi"/>
          <w:sz w:val="22"/>
          <w:szCs w:val="24"/>
          <w:shd w:val="clear" w:color="auto" w:fill="FFFFFF"/>
        </w:rPr>
        <w:t xml:space="preserve"> Of course, in order to choose permission schema, you should previously create it on</w:t>
      </w:r>
      <w:r w:rsidR="003E20B7" w:rsidRPr="00E1083E">
        <w:rPr>
          <w:rFonts w:cstheme="minorHAnsi"/>
          <w:sz w:val="22"/>
          <w:szCs w:val="24"/>
          <w:shd w:val="clear" w:color="auto" w:fill="FFFFFF"/>
        </w:rPr>
        <w:t xml:space="preserve"> </w:t>
      </w:r>
      <w:r w:rsidRPr="00E1083E">
        <w:rPr>
          <w:rFonts w:cstheme="minorHAnsi"/>
          <w:sz w:val="22"/>
          <w:szCs w:val="24"/>
          <w:shd w:val="clear" w:color="auto" w:fill="FFFFFF"/>
        </w:rPr>
        <w:t>Template overview (Permission schema).</w:t>
      </w:r>
      <w:r w:rsidRPr="00E1083E">
        <w:rPr>
          <w:rStyle w:val="Strong"/>
          <w:rFonts w:cstheme="minorHAnsi"/>
          <w:sz w:val="22"/>
          <w:szCs w:val="24"/>
          <w:shd w:val="clear" w:color="auto" w:fill="FFFFFF"/>
        </w:rPr>
        <w:t xml:space="preserve"> </w:t>
      </w:r>
      <w:r w:rsidRPr="00E1083E">
        <w:rPr>
          <w:rStyle w:val="Strong"/>
          <w:rFonts w:cstheme="minorHAnsi"/>
          <w:b w:val="0"/>
          <w:sz w:val="22"/>
          <w:szCs w:val="24"/>
          <w:shd w:val="clear" w:color="auto" w:fill="FFFFFF"/>
        </w:rPr>
        <w:t xml:space="preserve">Creating permission schema is done over </w:t>
      </w:r>
      <w:r w:rsidRPr="00E1083E">
        <w:rPr>
          <w:rStyle w:val="Strong"/>
          <w:rFonts w:cstheme="minorHAnsi"/>
          <w:sz w:val="22"/>
          <w:szCs w:val="24"/>
          <w:shd w:val="clear" w:color="auto" w:fill="FFFFFF"/>
        </w:rPr>
        <w:t xml:space="preserve">System administration </w:t>
      </w:r>
      <w:r w:rsidRPr="00E1083E">
        <w:rPr>
          <w:rStyle w:val="Strong"/>
          <w:rFonts w:ascii="Wingdings" w:eastAsia="Wingdings" w:hAnsi="Wingdings" w:cstheme="minorHAnsi"/>
          <w:sz w:val="22"/>
          <w:szCs w:val="24"/>
          <w:shd w:val="clear" w:color="auto" w:fill="FFFFFF"/>
        </w:rPr>
        <w:t>à</w:t>
      </w:r>
      <w:r w:rsidRPr="00E1083E">
        <w:rPr>
          <w:rStyle w:val="Strong"/>
          <w:rFonts w:cstheme="minorHAnsi"/>
          <w:sz w:val="22"/>
          <w:szCs w:val="24"/>
          <w:shd w:val="clear" w:color="auto" w:fill="FFFFFF"/>
        </w:rPr>
        <w:t xml:space="preserve"> Sidebar: Security</w:t>
      </w:r>
      <w:r w:rsidRPr="00E1083E">
        <w:rPr>
          <w:rStyle w:val="Strong"/>
          <w:rFonts w:cstheme="minorHAnsi"/>
          <w:b w:val="0"/>
          <w:sz w:val="22"/>
          <w:szCs w:val="24"/>
          <w:shd w:val="clear" w:color="auto" w:fill="FFFFFF"/>
        </w:rPr>
        <w:t xml:space="preserve"> </w:t>
      </w:r>
      <w:r w:rsidRPr="00E1083E">
        <w:rPr>
          <w:rStyle w:val="Strong"/>
          <w:rFonts w:ascii="Wingdings" w:eastAsia="Wingdings" w:hAnsi="Wingdings" w:cstheme="minorHAnsi"/>
          <w:b w:val="0"/>
          <w:sz w:val="22"/>
          <w:szCs w:val="24"/>
          <w:shd w:val="clear" w:color="auto" w:fill="FFFFFF"/>
        </w:rPr>
        <w:t>à</w:t>
      </w:r>
      <w:r w:rsidRPr="00E1083E">
        <w:rPr>
          <w:rStyle w:val="Strong"/>
          <w:rFonts w:cstheme="minorHAnsi"/>
          <w:b w:val="0"/>
          <w:sz w:val="22"/>
          <w:szCs w:val="24"/>
          <w:shd w:val="clear" w:color="auto" w:fill="FFFFFF"/>
        </w:rPr>
        <w:t xml:space="preserve"> </w:t>
      </w:r>
      <w:r w:rsidRPr="00E1083E">
        <w:rPr>
          <w:rStyle w:val="ng-scope"/>
          <w:rFonts w:cstheme="minorHAnsi"/>
          <w:b/>
          <w:sz w:val="22"/>
          <w:szCs w:val="24"/>
        </w:rPr>
        <w:t xml:space="preserve">Permission schemes </w:t>
      </w:r>
      <w:r w:rsidRPr="00E1083E">
        <w:rPr>
          <w:rStyle w:val="ng-scope"/>
          <w:rFonts w:ascii="Wingdings" w:eastAsia="Wingdings" w:hAnsi="Wingdings" w:cstheme="minorHAnsi"/>
          <w:b/>
          <w:sz w:val="22"/>
          <w:szCs w:val="24"/>
        </w:rPr>
        <w:t>à</w:t>
      </w:r>
      <w:r w:rsidRPr="00E1083E">
        <w:rPr>
          <w:rStyle w:val="ng-scope"/>
          <w:rFonts w:cstheme="minorHAnsi"/>
          <w:b/>
          <w:sz w:val="22"/>
          <w:szCs w:val="24"/>
        </w:rPr>
        <w:t xml:space="preserve"> Templates overview </w:t>
      </w:r>
      <w:r w:rsidRPr="00E1083E">
        <w:rPr>
          <w:rStyle w:val="ng-scope"/>
          <w:rFonts w:ascii="Wingdings" w:eastAsia="Wingdings" w:hAnsi="Wingdings" w:cstheme="minorHAnsi"/>
          <w:b/>
          <w:sz w:val="22"/>
          <w:szCs w:val="24"/>
        </w:rPr>
        <w:t>à</w:t>
      </w:r>
      <w:r w:rsidRPr="00E1083E">
        <w:rPr>
          <w:rStyle w:val="ng-scope"/>
          <w:rFonts w:cstheme="minorHAnsi"/>
          <w:b/>
          <w:sz w:val="22"/>
          <w:szCs w:val="24"/>
        </w:rPr>
        <w:t xml:space="preserve"> Add.</w:t>
      </w:r>
    </w:p>
    <w:p w14:paraId="1BEB15BB" w14:textId="77777777" w:rsidR="00D91E6A" w:rsidRPr="00E1083E" w:rsidRDefault="1EBF1404" w:rsidP="1EBF1404">
      <w:pPr>
        <w:pStyle w:val="ListParagraph"/>
        <w:numPr>
          <w:ilvl w:val="0"/>
          <w:numId w:val="17"/>
        </w:numPr>
        <w:spacing w:before="240" w:after="0" w:line="360" w:lineRule="auto"/>
        <w:jc w:val="both"/>
        <w:rPr>
          <w:b/>
          <w:bCs/>
          <w:sz w:val="22"/>
          <w:szCs w:val="22"/>
        </w:rPr>
      </w:pPr>
      <w:r w:rsidRPr="1EBF1404">
        <w:rPr>
          <w:b/>
          <w:bCs/>
          <w:sz w:val="22"/>
          <w:szCs w:val="22"/>
        </w:rPr>
        <w:t xml:space="preserve">User custom settings checkbox is selected (select &amp; save) - </w:t>
      </w:r>
      <w:r w:rsidRPr="1EBF1404">
        <w:rPr>
          <w:sz w:val="22"/>
          <w:szCs w:val="22"/>
        </w:rPr>
        <w:t xml:space="preserve">two new tabs will appear: Platform systems and Roles.  Now you can add platforms and edit roles </w:t>
      </w:r>
      <w:r w:rsidRPr="1EBF1404">
        <w:rPr>
          <w:i/>
          <w:iCs/>
          <w:sz w:val="22"/>
          <w:szCs w:val="22"/>
        </w:rPr>
        <w:t>(Figure 12 &amp; 13).</w:t>
      </w:r>
    </w:p>
    <w:p w14:paraId="322A0155" w14:textId="627E2ECD" w:rsidR="1EBF1404" w:rsidRDefault="1EBF1404" w:rsidP="1EBF1404">
      <w:pPr>
        <w:spacing w:before="240" w:after="0" w:line="360" w:lineRule="auto"/>
        <w:jc w:val="both"/>
        <w:rPr>
          <w:b/>
          <w:bCs/>
          <w:sz w:val="22"/>
          <w:szCs w:val="22"/>
        </w:rPr>
      </w:pPr>
    </w:p>
    <w:p w14:paraId="24AD5EC2" w14:textId="2130751A" w:rsidR="00D91E6A" w:rsidRPr="00E1083E" w:rsidRDefault="00D91E6A" w:rsidP="1EBF1404">
      <w:pPr>
        <w:spacing w:before="240" w:after="0" w:line="360" w:lineRule="auto"/>
        <w:jc w:val="both"/>
        <w:rPr>
          <w:b/>
          <w:bCs/>
          <w:sz w:val="22"/>
          <w:szCs w:val="22"/>
        </w:rPr>
      </w:pPr>
      <w:r w:rsidRPr="1EBF1404">
        <w:rPr>
          <w:b/>
          <w:bCs/>
          <w:sz w:val="22"/>
          <w:szCs w:val="22"/>
        </w:rPr>
        <w:t>OPTION 1:</w:t>
      </w:r>
      <w:r w:rsidR="00247737" w:rsidRPr="1EBF1404">
        <w:rPr>
          <w:b/>
          <w:bCs/>
          <w:sz w:val="22"/>
          <w:szCs w:val="22"/>
        </w:rPr>
        <w:t xml:space="preserve"> </w:t>
      </w:r>
      <w:r w:rsidR="00247737" w:rsidRPr="1EBF1404">
        <w:rPr>
          <w:sz w:val="22"/>
          <w:szCs w:val="22"/>
          <w:shd w:val="clear" w:color="auto" w:fill="FFFFFF"/>
        </w:rPr>
        <w:t>checkbox </w:t>
      </w:r>
      <w:r w:rsidR="00247737" w:rsidRPr="1EBF1404">
        <w:rPr>
          <w:rStyle w:val="Strong"/>
          <w:sz w:val="22"/>
          <w:szCs w:val="22"/>
          <w:shd w:val="clear" w:color="auto" w:fill="FFFFFF"/>
        </w:rPr>
        <w:t>Use custom settings </w:t>
      </w:r>
      <w:r w:rsidR="00247737" w:rsidRPr="1EBF1404">
        <w:rPr>
          <w:sz w:val="22"/>
          <w:szCs w:val="22"/>
          <w:shd w:val="clear" w:color="auto" w:fill="FFFFFF"/>
        </w:rPr>
        <w:t>is not selecte</w:t>
      </w:r>
      <w:r w:rsidR="002C57D9" w:rsidRPr="1EBF1404">
        <w:rPr>
          <w:sz w:val="22"/>
          <w:szCs w:val="22"/>
          <w:shd w:val="clear" w:color="auto" w:fill="FFFFFF"/>
        </w:rPr>
        <w:t xml:space="preserve">d </w:t>
      </w:r>
      <w:r w:rsidR="002C57D9" w:rsidRPr="1EBF1404">
        <w:rPr>
          <w:i/>
          <w:iCs/>
          <w:sz w:val="22"/>
          <w:szCs w:val="22"/>
          <w:shd w:val="clear" w:color="auto" w:fill="FFFFFF"/>
        </w:rPr>
        <w:t>(Figure 11)</w:t>
      </w:r>
      <w:r w:rsidR="002C57D9" w:rsidRPr="1EBF1404">
        <w:rPr>
          <w:sz w:val="22"/>
          <w:szCs w:val="22"/>
          <w:shd w:val="clear" w:color="auto" w:fill="FFFFFF"/>
        </w:rPr>
        <w:t>:</w:t>
      </w:r>
    </w:p>
    <w:p w14:paraId="2A18F851" w14:textId="77777777" w:rsidR="0052360B" w:rsidRPr="00E1083E" w:rsidRDefault="00115FA3" w:rsidP="1EBF1404">
      <w:pPr>
        <w:spacing w:line="360" w:lineRule="auto"/>
        <w:jc w:val="both"/>
        <w:rPr>
          <w:rFonts w:eastAsia="Times New Roman"/>
          <w:b/>
          <w:bCs/>
          <w:sz w:val="22"/>
          <w:szCs w:val="22"/>
          <w:lang w:eastAsia="hr-HR"/>
        </w:rPr>
      </w:pPr>
      <w:r w:rsidRPr="1EBF1404">
        <w:rPr>
          <w:rFonts w:eastAsia="Times New Roman"/>
          <w:sz w:val="22"/>
          <w:szCs w:val="22"/>
          <w:lang w:eastAsia="hr-HR"/>
        </w:rPr>
        <w:t xml:space="preserve">If the checkbox </w:t>
      </w:r>
      <w:r w:rsidRPr="1EBF1404">
        <w:rPr>
          <w:rFonts w:eastAsia="Times New Roman"/>
          <w:b/>
          <w:bCs/>
          <w:sz w:val="22"/>
          <w:szCs w:val="22"/>
          <w:lang w:eastAsia="hr-HR"/>
        </w:rPr>
        <w:t>Use custom settings is not selected</w:t>
      </w:r>
      <w:r w:rsidRPr="1EBF1404">
        <w:rPr>
          <w:rFonts w:eastAsia="Times New Roman"/>
          <w:sz w:val="22"/>
          <w:szCs w:val="22"/>
          <w:lang w:eastAsia="hr-HR"/>
        </w:rPr>
        <w:t xml:space="preserve">, then user from </w:t>
      </w:r>
      <w:r w:rsidR="00603B33" w:rsidRPr="1EBF1404">
        <w:rPr>
          <w:rFonts w:eastAsia="Times New Roman"/>
          <w:sz w:val="22"/>
          <w:szCs w:val="22"/>
          <w:lang w:eastAsia="hr-HR"/>
        </w:rPr>
        <w:t>Permission scheme</w:t>
      </w:r>
      <w:r w:rsidRPr="1EBF1404">
        <w:rPr>
          <w:rFonts w:eastAsia="Times New Roman"/>
          <w:sz w:val="22"/>
          <w:szCs w:val="22"/>
          <w:lang w:eastAsia="hr-HR"/>
        </w:rPr>
        <w:t xml:space="preserve"> dropdown chooses </w:t>
      </w:r>
      <w:r w:rsidR="00603B33" w:rsidRPr="1EBF1404">
        <w:rPr>
          <w:rFonts w:eastAsia="Times New Roman"/>
          <w:sz w:val="22"/>
          <w:szCs w:val="22"/>
          <w:lang w:eastAsia="hr-HR"/>
        </w:rPr>
        <w:t>scheme</w:t>
      </w:r>
      <w:r w:rsidRPr="1EBF1404">
        <w:rPr>
          <w:rFonts w:eastAsia="Times New Roman"/>
          <w:sz w:val="22"/>
          <w:szCs w:val="22"/>
          <w:lang w:eastAsia="hr-HR"/>
        </w:rPr>
        <w:t xml:space="preserve"> which </w:t>
      </w:r>
      <w:r w:rsidR="003809BB" w:rsidRPr="1EBF1404">
        <w:rPr>
          <w:rFonts w:eastAsia="Times New Roman"/>
          <w:sz w:val="22"/>
          <w:szCs w:val="22"/>
          <w:lang w:eastAsia="hr-HR"/>
        </w:rPr>
        <w:t>is</w:t>
      </w:r>
      <w:r w:rsidRPr="1EBF1404">
        <w:rPr>
          <w:rFonts w:eastAsia="Times New Roman"/>
          <w:sz w:val="22"/>
          <w:szCs w:val="22"/>
          <w:lang w:eastAsia="hr-HR"/>
        </w:rPr>
        <w:t xml:space="preserve"> previously created on Template overview (permission schemes). </w:t>
      </w:r>
      <w:r w:rsidRPr="1EBF1404">
        <w:rPr>
          <w:rFonts w:eastAsia="Times New Roman"/>
          <w:b/>
          <w:bCs/>
          <w:sz w:val="22"/>
          <w:szCs w:val="22"/>
          <w:lang w:eastAsia="hr-HR"/>
        </w:rPr>
        <w:t xml:space="preserve">System administration </w:t>
      </w:r>
      <w:r w:rsidRPr="00E1083E">
        <w:rPr>
          <w:rFonts w:ascii="Wingdings" w:eastAsia="Wingdings" w:hAnsi="Wingdings" w:cstheme="minorHAnsi"/>
          <w:b/>
          <w:sz w:val="22"/>
          <w:szCs w:val="24"/>
          <w:lang w:eastAsia="hr-HR"/>
        </w:rPr>
        <w:t>à</w:t>
      </w:r>
      <w:r w:rsidRPr="1EBF1404">
        <w:rPr>
          <w:rFonts w:eastAsia="Times New Roman"/>
          <w:b/>
          <w:bCs/>
          <w:sz w:val="22"/>
          <w:szCs w:val="22"/>
          <w:lang w:eastAsia="hr-HR"/>
        </w:rPr>
        <w:t xml:space="preserve"> Security </w:t>
      </w:r>
      <w:r w:rsidRPr="00E1083E">
        <w:rPr>
          <w:rFonts w:ascii="Wingdings" w:eastAsia="Wingdings" w:hAnsi="Wingdings" w:cstheme="minorHAnsi"/>
          <w:b/>
          <w:sz w:val="22"/>
          <w:szCs w:val="24"/>
          <w:lang w:eastAsia="hr-HR"/>
        </w:rPr>
        <w:t>à</w:t>
      </w:r>
      <w:r w:rsidRPr="1EBF1404">
        <w:rPr>
          <w:rFonts w:eastAsia="Times New Roman"/>
          <w:b/>
          <w:bCs/>
          <w:sz w:val="22"/>
          <w:szCs w:val="22"/>
          <w:lang w:eastAsia="hr-HR"/>
        </w:rPr>
        <w:t xml:space="preserve"> Permission schem</w:t>
      </w:r>
      <w:r w:rsidR="00603B33" w:rsidRPr="1EBF1404">
        <w:rPr>
          <w:rFonts w:eastAsia="Times New Roman"/>
          <w:b/>
          <w:bCs/>
          <w:sz w:val="22"/>
          <w:szCs w:val="22"/>
          <w:lang w:eastAsia="hr-HR"/>
        </w:rPr>
        <w:t>e</w:t>
      </w:r>
      <w:r w:rsidRPr="1EBF1404">
        <w:rPr>
          <w:rFonts w:eastAsia="Times New Roman"/>
          <w:b/>
          <w:bCs/>
          <w:sz w:val="22"/>
          <w:szCs w:val="22"/>
          <w:lang w:eastAsia="hr-HR"/>
        </w:rPr>
        <w:t xml:space="preserve"> </w:t>
      </w:r>
      <w:r w:rsidRPr="00E1083E">
        <w:rPr>
          <w:rFonts w:ascii="Wingdings" w:eastAsia="Wingdings" w:hAnsi="Wingdings" w:cstheme="minorHAnsi"/>
          <w:b/>
          <w:sz w:val="22"/>
          <w:szCs w:val="24"/>
          <w:lang w:eastAsia="hr-HR"/>
        </w:rPr>
        <w:t>à</w:t>
      </w:r>
      <w:r w:rsidRPr="1EBF1404">
        <w:rPr>
          <w:rFonts w:eastAsia="Times New Roman"/>
          <w:b/>
          <w:bCs/>
          <w:sz w:val="22"/>
          <w:szCs w:val="22"/>
          <w:lang w:eastAsia="hr-HR"/>
        </w:rPr>
        <w:t xml:space="preserve"> Templates overview.</w:t>
      </w:r>
    </w:p>
    <w:p w14:paraId="3116D085" w14:textId="4585FA48" w:rsidR="1EBF1404" w:rsidRDefault="1EBF1404">
      <w:r>
        <w:br w:type="page"/>
      </w:r>
    </w:p>
    <w:p w14:paraId="19B9034F" w14:textId="6AF4458C" w:rsidR="1EBF1404" w:rsidRDefault="1EBF1404" w:rsidP="1EBF1404">
      <w:pPr>
        <w:spacing w:line="360" w:lineRule="auto"/>
        <w:jc w:val="both"/>
        <w:rPr>
          <w:rFonts w:eastAsia="Times New Roman"/>
          <w:b/>
          <w:bCs/>
          <w:sz w:val="22"/>
          <w:szCs w:val="22"/>
          <w:lang w:eastAsia="hr-HR"/>
        </w:rPr>
      </w:pPr>
    </w:p>
    <w:p w14:paraId="1AFB0BFA" w14:textId="379BECEA" w:rsidR="008F3653" w:rsidRDefault="0002418F" w:rsidP="0054441E">
      <w:pPr>
        <w:jc w:val="center"/>
      </w:pPr>
      <w:r>
        <w:rPr>
          <w:noProof/>
        </w:rPr>
        <w:drawing>
          <wp:inline distT="0" distB="0" distL="0" distR="0" wp14:anchorId="73DC9709" wp14:editId="73455E96">
            <wp:extent cx="5764530" cy="2021205"/>
            <wp:effectExtent l="0" t="0" r="762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444"/>
                    <a:stretch/>
                  </pic:blipFill>
                  <pic:spPr bwMode="auto">
                    <a:xfrm>
                      <a:off x="0" y="0"/>
                      <a:ext cx="5764530" cy="2021205"/>
                    </a:xfrm>
                    <a:prstGeom prst="rect">
                      <a:avLst/>
                    </a:prstGeom>
                    <a:ln>
                      <a:noFill/>
                    </a:ln>
                    <a:extLst>
                      <a:ext uri="{53640926-AAD7-44D8-BBD7-CCE9431645EC}">
                        <a14:shadowObscured xmlns:a14="http://schemas.microsoft.com/office/drawing/2010/main"/>
                      </a:ext>
                    </a:extLst>
                  </pic:spPr>
                </pic:pic>
              </a:graphicData>
            </a:graphic>
          </wp:inline>
        </w:drawing>
      </w:r>
    </w:p>
    <w:p w14:paraId="2C07336A" w14:textId="5D6D0F02" w:rsidR="008F3653" w:rsidRPr="00B64A37" w:rsidRDefault="00B64A37" w:rsidP="00B64A37">
      <w:pPr>
        <w:pStyle w:val="Caption"/>
        <w:jc w:val="center"/>
        <w:rPr>
          <w:color w:val="000000" w:themeColor="text1"/>
          <w:sz w:val="20"/>
        </w:rPr>
      </w:pPr>
      <w:bookmarkStart w:id="23" w:name="_Toc150996973"/>
      <w:r w:rsidRPr="00B64A37">
        <w:rPr>
          <w:color w:val="000000" w:themeColor="text1"/>
          <w:sz w:val="20"/>
        </w:rPr>
        <w:t xml:space="preserve">Figure </w:t>
      </w:r>
      <w:r w:rsidRPr="00B64A37">
        <w:rPr>
          <w:color w:val="000000" w:themeColor="text1"/>
          <w:sz w:val="20"/>
        </w:rPr>
        <w:fldChar w:fldCharType="begin"/>
      </w:r>
      <w:r w:rsidRPr="00B64A37">
        <w:rPr>
          <w:color w:val="000000" w:themeColor="text1"/>
          <w:sz w:val="20"/>
        </w:rPr>
        <w:instrText xml:space="preserve"> SEQ Figure \* ARABIC </w:instrText>
      </w:r>
      <w:r w:rsidRPr="00B64A37">
        <w:rPr>
          <w:color w:val="000000" w:themeColor="text1"/>
          <w:sz w:val="20"/>
        </w:rPr>
        <w:fldChar w:fldCharType="separate"/>
      </w:r>
      <w:r w:rsidR="00C6383A">
        <w:rPr>
          <w:noProof/>
          <w:color w:val="000000" w:themeColor="text1"/>
          <w:sz w:val="20"/>
        </w:rPr>
        <w:t>11</w:t>
      </w:r>
      <w:r w:rsidRPr="00B64A37">
        <w:rPr>
          <w:color w:val="000000" w:themeColor="text1"/>
          <w:sz w:val="20"/>
        </w:rPr>
        <w:fldChar w:fldCharType="end"/>
      </w:r>
      <w:r w:rsidRPr="00B64A37">
        <w:rPr>
          <w:color w:val="000000" w:themeColor="text1"/>
          <w:sz w:val="20"/>
        </w:rPr>
        <w:t>: Choose Permission schema from the dropdown</w:t>
      </w:r>
      <w:bookmarkEnd w:id="23"/>
    </w:p>
    <w:p w14:paraId="23C6ECCA" w14:textId="4196A42C" w:rsidR="002672D2" w:rsidRPr="00453501" w:rsidRDefault="1EBF1404" w:rsidP="1EBF1404">
      <w:pPr>
        <w:rPr>
          <w:i/>
          <w:iCs/>
          <w:sz w:val="24"/>
          <w:szCs w:val="24"/>
        </w:rPr>
      </w:pPr>
      <w:r w:rsidRPr="1EBF1404">
        <w:rPr>
          <w:b/>
          <w:bCs/>
          <w:sz w:val="24"/>
          <w:szCs w:val="24"/>
        </w:rPr>
        <w:t xml:space="preserve">OPTION 2: User custom settings </w:t>
      </w:r>
      <w:r w:rsidRPr="1EBF1404">
        <w:rPr>
          <w:sz w:val="24"/>
          <w:szCs w:val="24"/>
        </w:rPr>
        <w:t xml:space="preserve">checkbox is selected </w:t>
      </w:r>
      <w:r w:rsidRPr="1EBF1404">
        <w:rPr>
          <w:i/>
          <w:iCs/>
          <w:sz w:val="24"/>
          <w:szCs w:val="24"/>
        </w:rPr>
        <w:t>(Figure 12):</w:t>
      </w:r>
    </w:p>
    <w:p w14:paraId="2176B576" w14:textId="77777777" w:rsidR="002672D2" w:rsidRPr="00E1083E" w:rsidRDefault="002672D2" w:rsidP="00D91E6A">
      <w:pPr>
        <w:rPr>
          <w:sz w:val="22"/>
          <w:szCs w:val="24"/>
        </w:rPr>
      </w:pPr>
      <w:r w:rsidRPr="00E1083E">
        <w:rPr>
          <w:sz w:val="22"/>
          <w:szCs w:val="24"/>
        </w:rPr>
        <w:t>User custom settings checkbox is selected (</w:t>
      </w:r>
      <w:r w:rsidR="002661E5" w:rsidRPr="00E1083E">
        <w:rPr>
          <w:sz w:val="22"/>
          <w:szCs w:val="24"/>
        </w:rPr>
        <w:t>select</w:t>
      </w:r>
      <w:r w:rsidRPr="00E1083E">
        <w:rPr>
          <w:sz w:val="22"/>
          <w:szCs w:val="24"/>
        </w:rPr>
        <w:t xml:space="preserve"> &amp; save</w:t>
      </w:r>
      <w:r w:rsidR="002661E5" w:rsidRPr="00E1083E">
        <w:rPr>
          <w:sz w:val="22"/>
          <w:szCs w:val="24"/>
        </w:rPr>
        <w:t xml:space="preserve"> checkbox</w:t>
      </w:r>
      <w:r w:rsidRPr="00E1083E">
        <w:rPr>
          <w:sz w:val="22"/>
          <w:szCs w:val="24"/>
        </w:rPr>
        <w:t>) and two new tabs are displayed.</w:t>
      </w:r>
    </w:p>
    <w:p w14:paraId="36812585" w14:textId="4045FC53" w:rsidR="00D91E6A" w:rsidRPr="002C57D9" w:rsidRDefault="1EBF1404" w:rsidP="1EBF1404">
      <w:pPr>
        <w:pStyle w:val="NormalWeb"/>
        <w:shd w:val="clear" w:color="auto" w:fill="FFFFFF" w:themeFill="background1"/>
        <w:spacing w:before="150" w:beforeAutospacing="0" w:after="240" w:afterAutospacing="0" w:line="360" w:lineRule="auto"/>
        <w:jc w:val="both"/>
        <w:rPr>
          <w:rFonts w:asciiTheme="minorHAnsi" w:hAnsiTheme="minorHAnsi" w:cstheme="minorBidi"/>
          <w:sz w:val="22"/>
          <w:szCs w:val="22"/>
        </w:rPr>
      </w:pPr>
      <w:r w:rsidRPr="1EBF1404">
        <w:rPr>
          <w:rFonts w:asciiTheme="minorHAnsi" w:hAnsiTheme="minorHAnsi" w:cstheme="minorBidi"/>
          <w:sz w:val="22"/>
          <w:szCs w:val="22"/>
        </w:rPr>
        <w:t>If the administrator on User permissions choose the checkbox </w:t>
      </w:r>
      <w:r w:rsidRPr="1EBF1404">
        <w:rPr>
          <w:rStyle w:val="Strong"/>
          <w:rFonts w:asciiTheme="minorHAnsi" w:hAnsiTheme="minorHAnsi" w:cstheme="minorBidi"/>
          <w:sz w:val="22"/>
          <w:szCs w:val="22"/>
        </w:rPr>
        <w:t>Use custom settings</w:t>
      </w:r>
      <w:r w:rsidRPr="1EBF1404">
        <w:rPr>
          <w:rFonts w:asciiTheme="minorHAnsi" w:hAnsiTheme="minorHAnsi" w:cstheme="minorBidi"/>
          <w:sz w:val="22"/>
          <w:szCs w:val="22"/>
        </w:rPr>
        <w:t>, then two new tabs will be displayed: Platform systems and Roles. In these tabs, he can choose which platforms and roles he wants to see.</w:t>
      </w:r>
    </w:p>
    <w:p w14:paraId="13893543" w14:textId="035457B7" w:rsidR="002032A9" w:rsidRDefault="0004423E" w:rsidP="00B64A37">
      <w:pPr>
        <w:jc w:val="center"/>
      </w:pPr>
      <w:r>
        <w:rPr>
          <w:noProof/>
        </w:rPr>
        <w:drawing>
          <wp:inline distT="0" distB="0" distL="0" distR="0" wp14:anchorId="55B5AAD8" wp14:editId="3FFCCF44">
            <wp:extent cx="5812155" cy="2047240"/>
            <wp:effectExtent l="0" t="0" r="0" b="0"/>
            <wp:docPr id="16" name="Slika 16"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na kojoj se prikazuje tekst&#10;&#10;Opis je automatski generiran"/>
                    <pic:cNvPicPr/>
                  </pic:nvPicPr>
                  <pic:blipFill rotWithShape="1">
                    <a:blip r:embed="rId22"/>
                    <a:srcRect l="12729"/>
                    <a:stretch/>
                  </pic:blipFill>
                  <pic:spPr bwMode="auto">
                    <a:xfrm>
                      <a:off x="0" y="0"/>
                      <a:ext cx="5812155" cy="2047240"/>
                    </a:xfrm>
                    <a:prstGeom prst="rect">
                      <a:avLst/>
                    </a:prstGeom>
                    <a:ln>
                      <a:noFill/>
                    </a:ln>
                    <a:extLst>
                      <a:ext uri="{53640926-AAD7-44D8-BBD7-CCE9431645EC}">
                        <a14:shadowObscured xmlns:a14="http://schemas.microsoft.com/office/drawing/2010/main"/>
                      </a:ext>
                    </a:extLst>
                  </pic:spPr>
                </pic:pic>
              </a:graphicData>
            </a:graphic>
          </wp:inline>
        </w:drawing>
      </w:r>
    </w:p>
    <w:p w14:paraId="11CD0BEE" w14:textId="16963902" w:rsidR="00B64A37" w:rsidRPr="00B64A37" w:rsidRDefault="00B64A37" w:rsidP="00B64A37">
      <w:pPr>
        <w:pStyle w:val="Caption"/>
        <w:jc w:val="center"/>
        <w:rPr>
          <w:color w:val="000000" w:themeColor="text1"/>
          <w:sz w:val="20"/>
        </w:rPr>
      </w:pPr>
      <w:bookmarkStart w:id="24" w:name="_Toc150996974"/>
      <w:r w:rsidRPr="00B64A37">
        <w:rPr>
          <w:color w:val="000000" w:themeColor="text1"/>
          <w:sz w:val="20"/>
        </w:rPr>
        <w:t xml:space="preserve">Figure </w:t>
      </w:r>
      <w:r w:rsidRPr="00B64A37">
        <w:rPr>
          <w:color w:val="000000" w:themeColor="text1"/>
          <w:sz w:val="20"/>
        </w:rPr>
        <w:fldChar w:fldCharType="begin"/>
      </w:r>
      <w:r w:rsidRPr="00B64A37">
        <w:rPr>
          <w:color w:val="000000" w:themeColor="text1"/>
          <w:sz w:val="20"/>
        </w:rPr>
        <w:instrText xml:space="preserve"> SEQ Figure \* ARABIC </w:instrText>
      </w:r>
      <w:r w:rsidRPr="00B64A37">
        <w:rPr>
          <w:color w:val="000000" w:themeColor="text1"/>
          <w:sz w:val="20"/>
        </w:rPr>
        <w:fldChar w:fldCharType="separate"/>
      </w:r>
      <w:r w:rsidR="00C6383A">
        <w:rPr>
          <w:noProof/>
          <w:color w:val="000000" w:themeColor="text1"/>
          <w:sz w:val="20"/>
        </w:rPr>
        <w:t>12</w:t>
      </w:r>
      <w:r w:rsidRPr="00B64A37">
        <w:rPr>
          <w:color w:val="000000" w:themeColor="text1"/>
          <w:sz w:val="20"/>
        </w:rPr>
        <w:fldChar w:fldCharType="end"/>
      </w:r>
      <w:r w:rsidRPr="00B64A37">
        <w:rPr>
          <w:color w:val="000000" w:themeColor="text1"/>
          <w:sz w:val="20"/>
        </w:rPr>
        <w:t>: Checkbox Use custom settings is selected</w:t>
      </w:r>
      <w:bookmarkEnd w:id="24"/>
    </w:p>
    <w:p w14:paraId="024F72F8" w14:textId="77777777" w:rsidR="00D91E6A" w:rsidRPr="00B64A37" w:rsidRDefault="00D91E6A" w:rsidP="00B64A37">
      <w:pPr>
        <w:spacing w:after="0" w:line="360" w:lineRule="auto"/>
        <w:jc w:val="both"/>
        <w:rPr>
          <w:b/>
          <w:sz w:val="24"/>
        </w:rPr>
      </w:pPr>
      <w:r w:rsidRPr="00D91E6A">
        <w:rPr>
          <w:b/>
          <w:sz w:val="24"/>
        </w:rPr>
        <w:t>Platform systems tab:</w:t>
      </w:r>
    </w:p>
    <w:p w14:paraId="3CFA4ED7" w14:textId="77777777" w:rsidR="00D91E6A" w:rsidRPr="00E1083E" w:rsidRDefault="008F3653" w:rsidP="00B64A37">
      <w:pPr>
        <w:pStyle w:val="ListParagraph"/>
        <w:numPr>
          <w:ilvl w:val="0"/>
          <w:numId w:val="18"/>
        </w:numPr>
        <w:spacing w:line="360" w:lineRule="auto"/>
        <w:jc w:val="both"/>
        <w:rPr>
          <w:rFonts w:cstheme="minorHAnsi"/>
          <w:sz w:val="22"/>
          <w:szCs w:val="24"/>
        </w:rPr>
      </w:pPr>
      <w:r w:rsidRPr="00E1083E">
        <w:rPr>
          <w:rFonts w:cstheme="minorHAnsi"/>
          <w:sz w:val="22"/>
          <w:szCs w:val="24"/>
        </w:rPr>
        <w:t>enable all modules that you want to see (system administrator enables for other employees) and then in tab Roles you select all wanted roles for enabled modules.</w:t>
      </w:r>
    </w:p>
    <w:p w14:paraId="69AF512B" w14:textId="440C1B15" w:rsidR="008F3653" w:rsidRDefault="0004423E" w:rsidP="00C33356">
      <w:pPr>
        <w:jc w:val="center"/>
        <w:rPr>
          <w:rFonts w:cstheme="minorHAnsi"/>
          <w:sz w:val="24"/>
          <w:szCs w:val="24"/>
        </w:rPr>
      </w:pPr>
      <w:r>
        <w:rPr>
          <w:noProof/>
        </w:rPr>
        <w:lastRenderedPageBreak/>
        <w:drawing>
          <wp:inline distT="0" distB="0" distL="0" distR="0" wp14:anchorId="1F77E074" wp14:editId="1094316C">
            <wp:extent cx="5764530" cy="2992120"/>
            <wp:effectExtent l="0" t="0" r="762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444"/>
                    <a:stretch/>
                  </pic:blipFill>
                  <pic:spPr bwMode="auto">
                    <a:xfrm>
                      <a:off x="0" y="0"/>
                      <a:ext cx="5764530" cy="2992120"/>
                    </a:xfrm>
                    <a:prstGeom prst="rect">
                      <a:avLst/>
                    </a:prstGeom>
                    <a:ln>
                      <a:noFill/>
                    </a:ln>
                    <a:extLst>
                      <a:ext uri="{53640926-AAD7-44D8-BBD7-CCE9431645EC}">
                        <a14:shadowObscured xmlns:a14="http://schemas.microsoft.com/office/drawing/2010/main"/>
                      </a:ext>
                    </a:extLst>
                  </pic:spPr>
                </pic:pic>
              </a:graphicData>
            </a:graphic>
          </wp:inline>
        </w:drawing>
      </w:r>
    </w:p>
    <w:p w14:paraId="05C9BEE8" w14:textId="4978C50B" w:rsidR="00B64A37" w:rsidRPr="00B64A37" w:rsidRDefault="00B64A37" w:rsidP="00B64A37">
      <w:pPr>
        <w:pStyle w:val="Caption"/>
        <w:jc w:val="center"/>
        <w:rPr>
          <w:rFonts w:cstheme="minorHAnsi"/>
          <w:color w:val="000000" w:themeColor="text1"/>
          <w:sz w:val="32"/>
          <w:szCs w:val="24"/>
        </w:rPr>
      </w:pPr>
      <w:bookmarkStart w:id="25" w:name="_Toc150996975"/>
      <w:r w:rsidRPr="1EBF1404">
        <w:rPr>
          <w:color w:val="000000" w:themeColor="text1"/>
          <w:sz w:val="20"/>
          <w:szCs w:val="20"/>
        </w:rPr>
        <w:t xml:space="preserve">Figure </w:t>
      </w:r>
      <w:r w:rsidRPr="1EBF1404">
        <w:fldChar w:fldCharType="begin"/>
      </w:r>
      <w:r w:rsidRPr="00B64A37">
        <w:rPr>
          <w:color w:val="000000" w:themeColor="text1"/>
          <w:sz w:val="20"/>
        </w:rPr>
        <w:instrText xml:space="preserve"> SEQ Figure \* ARABIC </w:instrText>
      </w:r>
      <w:r w:rsidRPr="1EBF1404">
        <w:rPr>
          <w:color w:val="000000" w:themeColor="text1"/>
          <w:sz w:val="20"/>
        </w:rPr>
        <w:fldChar w:fldCharType="separate"/>
      </w:r>
      <w:r w:rsidR="00C6383A">
        <w:rPr>
          <w:noProof/>
          <w:color w:val="000000" w:themeColor="text1"/>
          <w:sz w:val="20"/>
        </w:rPr>
        <w:t>13</w:t>
      </w:r>
      <w:r w:rsidRPr="1EBF1404">
        <w:fldChar w:fldCharType="end"/>
      </w:r>
      <w:r w:rsidRPr="1EBF1404">
        <w:rPr>
          <w:color w:val="000000" w:themeColor="text1"/>
          <w:sz w:val="20"/>
          <w:szCs w:val="20"/>
        </w:rPr>
        <w:t>: Choose modules on Platform system tab</w:t>
      </w:r>
      <w:bookmarkEnd w:id="25"/>
    </w:p>
    <w:p w14:paraId="4F46E938" w14:textId="5E37090A" w:rsidR="1EBF1404" w:rsidRDefault="1EBF1404">
      <w:r>
        <w:br w:type="page"/>
      </w:r>
    </w:p>
    <w:p w14:paraId="27AD8D6B" w14:textId="5134448E" w:rsidR="00D91E6A" w:rsidRPr="00453501" w:rsidRDefault="00D91E6A" w:rsidP="00B64A37">
      <w:pPr>
        <w:spacing w:before="0" w:after="0" w:line="360" w:lineRule="auto"/>
        <w:jc w:val="both"/>
        <w:rPr>
          <w:rFonts w:cstheme="minorHAnsi"/>
          <w:b/>
          <w:i/>
          <w:sz w:val="22"/>
          <w:szCs w:val="24"/>
        </w:rPr>
      </w:pPr>
      <w:r w:rsidRPr="00453501">
        <w:rPr>
          <w:rFonts w:cstheme="minorHAnsi"/>
          <w:b/>
          <w:sz w:val="22"/>
          <w:szCs w:val="24"/>
        </w:rPr>
        <w:lastRenderedPageBreak/>
        <w:t>Roles tab</w:t>
      </w:r>
      <w:r w:rsidR="00453501" w:rsidRPr="00453501">
        <w:rPr>
          <w:rFonts w:cstheme="minorHAnsi"/>
          <w:b/>
          <w:sz w:val="22"/>
          <w:szCs w:val="24"/>
        </w:rPr>
        <w:t xml:space="preserve"> </w:t>
      </w:r>
      <w:r w:rsidR="00453501" w:rsidRPr="00453501">
        <w:rPr>
          <w:rFonts w:cstheme="minorHAnsi"/>
          <w:b/>
          <w:i/>
          <w:sz w:val="22"/>
          <w:szCs w:val="24"/>
        </w:rPr>
        <w:t>(Figure 14)</w:t>
      </w:r>
      <w:r w:rsidR="00453501">
        <w:rPr>
          <w:rFonts w:cstheme="minorHAnsi"/>
          <w:b/>
          <w:i/>
          <w:sz w:val="22"/>
          <w:szCs w:val="24"/>
        </w:rPr>
        <w:t>:</w:t>
      </w:r>
    </w:p>
    <w:p w14:paraId="4817121E" w14:textId="77777777" w:rsidR="00D91E6A" w:rsidRPr="00E1083E" w:rsidRDefault="00D91E6A" w:rsidP="00B64A37">
      <w:pPr>
        <w:pStyle w:val="ListParagraph"/>
        <w:numPr>
          <w:ilvl w:val="0"/>
          <w:numId w:val="18"/>
        </w:numPr>
        <w:spacing w:before="0" w:after="0" w:line="360" w:lineRule="auto"/>
        <w:jc w:val="both"/>
        <w:rPr>
          <w:rFonts w:cstheme="minorHAnsi"/>
          <w:sz w:val="22"/>
          <w:szCs w:val="24"/>
        </w:rPr>
      </w:pPr>
      <w:r w:rsidRPr="00E1083E">
        <w:rPr>
          <w:rFonts w:cstheme="minorHAnsi"/>
          <w:sz w:val="22"/>
          <w:szCs w:val="24"/>
        </w:rPr>
        <w:t>when choosing roles (creating, updating, deleting etc.), you can also choose Row level security (RLS) for each overview.</w:t>
      </w:r>
    </w:p>
    <w:p w14:paraId="381EF758" w14:textId="77777777" w:rsidR="00D91E6A" w:rsidRPr="00E1083E" w:rsidRDefault="00D91E6A" w:rsidP="00B64A37">
      <w:pPr>
        <w:pStyle w:val="ListParagraph"/>
        <w:numPr>
          <w:ilvl w:val="0"/>
          <w:numId w:val="18"/>
        </w:numPr>
        <w:spacing w:before="0" w:after="0" w:line="360" w:lineRule="auto"/>
        <w:jc w:val="both"/>
        <w:rPr>
          <w:rFonts w:cstheme="minorHAnsi"/>
          <w:sz w:val="22"/>
          <w:szCs w:val="24"/>
        </w:rPr>
      </w:pPr>
      <w:r w:rsidRPr="00E1083E">
        <w:rPr>
          <w:rFonts w:cstheme="minorHAnsi"/>
          <w:sz w:val="22"/>
          <w:szCs w:val="24"/>
        </w:rPr>
        <w:t>in this way each employee will see modules which he supposed to see and have roles in line with his position.</w:t>
      </w:r>
    </w:p>
    <w:p w14:paraId="1703BAC5" w14:textId="77777777" w:rsidR="008F3653" w:rsidRPr="00E1083E" w:rsidRDefault="00D91E6A" w:rsidP="00C33356">
      <w:pPr>
        <w:pStyle w:val="ListParagraph"/>
        <w:numPr>
          <w:ilvl w:val="0"/>
          <w:numId w:val="18"/>
        </w:numPr>
        <w:spacing w:before="0" w:line="360" w:lineRule="auto"/>
        <w:jc w:val="both"/>
        <w:rPr>
          <w:rFonts w:cstheme="minorHAnsi"/>
          <w:sz w:val="22"/>
          <w:szCs w:val="24"/>
          <w:shd w:val="clear" w:color="auto" w:fill="FFFFFF"/>
        </w:rPr>
      </w:pPr>
      <w:r w:rsidRPr="00E1083E">
        <w:rPr>
          <w:rFonts w:cstheme="minorHAnsi"/>
          <w:sz w:val="22"/>
          <w:szCs w:val="24"/>
          <w:shd w:val="clear" w:color="auto" w:fill="FFFFFF"/>
        </w:rPr>
        <w:t xml:space="preserve">also, row security level (RLS) enables that you see items: only yours, in </w:t>
      </w:r>
      <w:r w:rsidR="00EC5E2B" w:rsidRPr="00E1083E">
        <w:rPr>
          <w:rFonts w:cstheme="minorHAnsi"/>
          <w:sz w:val="22"/>
          <w:szCs w:val="24"/>
          <w:shd w:val="clear" w:color="auto" w:fill="FFFFFF"/>
        </w:rPr>
        <w:t xml:space="preserve">the </w:t>
      </w:r>
      <w:r w:rsidRPr="00E1083E">
        <w:rPr>
          <w:rFonts w:cstheme="minorHAnsi"/>
          <w:sz w:val="22"/>
          <w:szCs w:val="24"/>
          <w:shd w:val="clear" w:color="auto" w:fill="FFFFFF"/>
        </w:rPr>
        <w:t>same</w:t>
      </w:r>
      <w:r w:rsidR="003809BB" w:rsidRPr="00E1083E">
        <w:rPr>
          <w:rFonts w:cstheme="minorHAnsi"/>
          <w:sz w:val="22"/>
          <w:szCs w:val="24"/>
          <w:shd w:val="clear" w:color="auto" w:fill="FFFFFF"/>
        </w:rPr>
        <w:t xml:space="preserve"> org. unit, subordinated or all items.</w:t>
      </w:r>
    </w:p>
    <w:p w14:paraId="58AC790D" w14:textId="60A835BF" w:rsidR="00522A17" w:rsidRPr="00A22C65" w:rsidRDefault="00C33356" w:rsidP="00A22C65">
      <w:pPr>
        <w:spacing w:before="0" w:line="360" w:lineRule="auto"/>
        <w:ind w:left="360"/>
        <w:jc w:val="both"/>
        <w:rPr>
          <w:rFonts w:cstheme="minorHAnsi"/>
          <w:sz w:val="22"/>
          <w:szCs w:val="24"/>
          <w:shd w:val="clear" w:color="auto" w:fill="FFFFFF"/>
        </w:rPr>
      </w:pPr>
      <w:r w:rsidRPr="00E1083E">
        <w:rPr>
          <w:rFonts w:cstheme="minorHAnsi"/>
          <w:b/>
          <w:sz w:val="22"/>
          <w:szCs w:val="24"/>
          <w:shd w:val="clear" w:color="auto" w:fill="FFFFFF"/>
        </w:rPr>
        <w:t>IMPORT OPTION</w:t>
      </w:r>
      <w:r w:rsidRPr="00E1083E">
        <w:rPr>
          <w:rFonts w:cstheme="minorHAnsi"/>
          <w:sz w:val="22"/>
          <w:szCs w:val="24"/>
          <w:shd w:val="clear" w:color="auto" w:fill="FFFFFF"/>
        </w:rPr>
        <w:t>: through this option you can also import permission schema or role group.</w:t>
      </w:r>
      <w:r w:rsidR="00522A17" w:rsidRPr="00E1083E">
        <w:rPr>
          <w:rFonts w:cstheme="minorHAnsi"/>
          <w:sz w:val="22"/>
          <w:szCs w:val="24"/>
          <w:shd w:val="clear" w:color="auto" w:fill="FFFFFF"/>
        </w:rPr>
        <w:t xml:space="preserve"> For import, previously you need to create permission schema </w:t>
      </w:r>
      <w:r w:rsidR="007756DC" w:rsidRPr="00E1083E">
        <w:rPr>
          <w:rFonts w:cstheme="minorHAnsi"/>
          <w:sz w:val="22"/>
          <w:szCs w:val="24"/>
          <w:shd w:val="clear" w:color="auto" w:fill="FFFFFF"/>
        </w:rPr>
        <w:t>&amp;</w:t>
      </w:r>
      <w:r w:rsidR="00522A17" w:rsidRPr="00E1083E">
        <w:rPr>
          <w:rFonts w:cstheme="minorHAnsi"/>
          <w:sz w:val="22"/>
          <w:szCs w:val="24"/>
          <w:shd w:val="clear" w:color="auto" w:fill="FFFFFF"/>
        </w:rPr>
        <w:t xml:space="preserve"> role group. Read more in chapters 3.1.1. and 3.1.2.</w:t>
      </w:r>
    </w:p>
    <w:p w14:paraId="6BACD078" w14:textId="5A1ECE08" w:rsidR="00522A17" w:rsidRDefault="0004423E" w:rsidP="00B64A37">
      <w:pPr>
        <w:jc w:val="both"/>
        <w:rPr>
          <w:rFonts w:cstheme="minorHAnsi"/>
          <w:noProof/>
          <w:sz w:val="24"/>
          <w:szCs w:val="24"/>
        </w:rPr>
      </w:pPr>
      <w:r>
        <w:rPr>
          <w:noProof/>
        </w:rPr>
        <w:drawing>
          <wp:inline distT="0" distB="0" distL="0" distR="0" wp14:anchorId="6AD2EE35" wp14:editId="44767962">
            <wp:extent cx="5802630" cy="3102610"/>
            <wp:effectExtent l="0" t="0" r="7620"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872"/>
                    <a:stretch/>
                  </pic:blipFill>
                  <pic:spPr bwMode="auto">
                    <a:xfrm>
                      <a:off x="0" y="0"/>
                      <a:ext cx="5802630" cy="3102610"/>
                    </a:xfrm>
                    <a:prstGeom prst="rect">
                      <a:avLst/>
                    </a:prstGeom>
                    <a:ln>
                      <a:noFill/>
                    </a:ln>
                    <a:extLst>
                      <a:ext uri="{53640926-AAD7-44D8-BBD7-CCE9431645EC}">
                        <a14:shadowObscured xmlns:a14="http://schemas.microsoft.com/office/drawing/2010/main"/>
                      </a:ext>
                    </a:extLst>
                  </pic:spPr>
                </pic:pic>
              </a:graphicData>
            </a:graphic>
          </wp:inline>
        </w:drawing>
      </w:r>
      <w:r w:rsidR="7E3D674E" w:rsidRPr="7E3D674E">
        <w:rPr>
          <w:noProof/>
          <w:sz w:val="24"/>
          <w:szCs w:val="24"/>
        </w:rPr>
        <w:t xml:space="preserve"> </w:t>
      </w:r>
    </w:p>
    <w:p w14:paraId="5FC6893F" w14:textId="7B12FC19" w:rsidR="008F3653" w:rsidRDefault="00B64A37" w:rsidP="00B64A37">
      <w:pPr>
        <w:pStyle w:val="Caption"/>
        <w:jc w:val="center"/>
        <w:rPr>
          <w:color w:val="000000" w:themeColor="text1"/>
          <w:sz w:val="20"/>
        </w:rPr>
      </w:pPr>
      <w:bookmarkStart w:id="26" w:name="_Toc150996976"/>
      <w:r w:rsidRPr="00B64A37">
        <w:rPr>
          <w:color w:val="000000" w:themeColor="text1"/>
          <w:sz w:val="20"/>
        </w:rPr>
        <w:t xml:space="preserve">Figure </w:t>
      </w:r>
      <w:r w:rsidRPr="00B64A37">
        <w:rPr>
          <w:color w:val="000000" w:themeColor="text1"/>
          <w:sz w:val="20"/>
        </w:rPr>
        <w:fldChar w:fldCharType="begin"/>
      </w:r>
      <w:r w:rsidRPr="00B64A37">
        <w:rPr>
          <w:color w:val="000000" w:themeColor="text1"/>
          <w:sz w:val="20"/>
        </w:rPr>
        <w:instrText xml:space="preserve"> SEQ Figure \* ARABIC </w:instrText>
      </w:r>
      <w:r w:rsidRPr="00B64A37">
        <w:rPr>
          <w:color w:val="000000" w:themeColor="text1"/>
          <w:sz w:val="20"/>
        </w:rPr>
        <w:fldChar w:fldCharType="separate"/>
      </w:r>
      <w:r w:rsidR="00C6383A">
        <w:rPr>
          <w:noProof/>
          <w:color w:val="000000" w:themeColor="text1"/>
          <w:sz w:val="20"/>
        </w:rPr>
        <w:t>14</w:t>
      </w:r>
      <w:r w:rsidRPr="00B64A37">
        <w:rPr>
          <w:color w:val="000000" w:themeColor="text1"/>
          <w:sz w:val="20"/>
        </w:rPr>
        <w:fldChar w:fldCharType="end"/>
      </w:r>
      <w:r w:rsidRPr="00B64A37">
        <w:rPr>
          <w:color w:val="000000" w:themeColor="text1"/>
          <w:sz w:val="20"/>
        </w:rPr>
        <w:t>: Choose roles for enabled modules</w:t>
      </w:r>
      <w:bookmarkEnd w:id="26"/>
    </w:p>
    <w:p w14:paraId="5E8C2740" w14:textId="007F375C" w:rsidR="00522A17" w:rsidRDefault="00522A17" w:rsidP="00522A17"/>
    <w:p w14:paraId="2B7B719B" w14:textId="39C20F17" w:rsidR="00453501" w:rsidRDefault="00453501" w:rsidP="00522A17"/>
    <w:p w14:paraId="64C9CB25" w14:textId="5EE234DD" w:rsidR="00453501" w:rsidRDefault="00453501" w:rsidP="00522A17"/>
    <w:p w14:paraId="16ECB3F4" w14:textId="11C059CE" w:rsidR="00453501" w:rsidRPr="00522A17" w:rsidRDefault="00C15387" w:rsidP="00522A17">
      <w:r>
        <w:br w:type="page"/>
      </w:r>
    </w:p>
    <w:p w14:paraId="41CABBA2" w14:textId="77777777" w:rsidR="008F3653" w:rsidRPr="00453501" w:rsidRDefault="008F3653" w:rsidP="00DD0710">
      <w:pPr>
        <w:pStyle w:val="Heading3"/>
        <w:spacing w:after="240" w:line="360" w:lineRule="auto"/>
        <w:rPr>
          <w:b/>
          <w:color w:val="000000" w:themeColor="text1"/>
          <w:sz w:val="24"/>
        </w:rPr>
      </w:pPr>
      <w:bookmarkStart w:id="27" w:name="_Toc151031808"/>
      <w:r w:rsidRPr="00453501">
        <w:rPr>
          <w:b/>
          <w:color w:val="000000" w:themeColor="text1"/>
          <w:sz w:val="24"/>
        </w:rPr>
        <w:lastRenderedPageBreak/>
        <w:t>3.1.1. Creating permission schema</w:t>
      </w:r>
      <w:bookmarkEnd w:id="27"/>
      <w:r w:rsidRPr="00453501">
        <w:rPr>
          <w:b/>
          <w:color w:val="000000" w:themeColor="text1"/>
          <w:sz w:val="24"/>
        </w:rPr>
        <w:t xml:space="preserve">   </w:t>
      </w:r>
    </w:p>
    <w:p w14:paraId="198D1995" w14:textId="09A07514" w:rsidR="008F3653" w:rsidRPr="00E1083E" w:rsidRDefault="008F3653" w:rsidP="1EBF1404">
      <w:pPr>
        <w:spacing w:after="0" w:line="360" w:lineRule="auto"/>
        <w:jc w:val="both"/>
        <w:rPr>
          <w:rStyle w:val="ng-scope"/>
          <w:b/>
          <w:bCs/>
          <w:sz w:val="22"/>
          <w:szCs w:val="22"/>
        </w:rPr>
      </w:pPr>
      <w:r w:rsidRPr="39019AC7">
        <w:rPr>
          <w:sz w:val="22"/>
          <w:szCs w:val="22"/>
        </w:rPr>
        <w:t xml:space="preserve">We have already mentioned that for choosing permission schema on the user profile, </w:t>
      </w:r>
      <w:r w:rsidR="004A3D67" w:rsidRPr="39019AC7">
        <w:rPr>
          <w:sz w:val="22"/>
          <w:szCs w:val="22"/>
        </w:rPr>
        <w:t>administrator</w:t>
      </w:r>
      <w:r w:rsidRPr="39019AC7">
        <w:rPr>
          <w:sz w:val="22"/>
          <w:szCs w:val="22"/>
        </w:rPr>
        <w:t xml:space="preserve"> previously needs to create permission schema </w:t>
      </w:r>
      <w:r w:rsidRPr="39019AC7">
        <w:rPr>
          <w:rStyle w:val="Strong"/>
          <w:sz w:val="22"/>
          <w:szCs w:val="22"/>
          <w:shd w:val="clear" w:color="auto" w:fill="FFFFFF"/>
        </w:rPr>
        <w:t xml:space="preserve">over System administration </w:t>
      </w:r>
      <w:r w:rsidRPr="00E1083E">
        <w:rPr>
          <w:rStyle w:val="Strong"/>
          <w:rFonts w:ascii="Wingdings" w:eastAsia="Wingdings" w:hAnsi="Wingdings" w:cstheme="minorHAnsi"/>
          <w:sz w:val="22"/>
          <w:szCs w:val="24"/>
          <w:shd w:val="clear" w:color="auto" w:fill="FFFFFF"/>
        </w:rPr>
        <w:t>à</w:t>
      </w:r>
      <w:r w:rsidRPr="39019AC7">
        <w:rPr>
          <w:rStyle w:val="Strong"/>
          <w:sz w:val="22"/>
          <w:szCs w:val="22"/>
          <w:shd w:val="clear" w:color="auto" w:fill="FFFFFF"/>
        </w:rPr>
        <w:t xml:space="preserve"> Sidebar: Security </w:t>
      </w:r>
      <w:r w:rsidRPr="00E1083E">
        <w:rPr>
          <w:rStyle w:val="Strong"/>
          <w:rFonts w:ascii="Wingdings" w:eastAsia="Wingdings" w:hAnsi="Wingdings" w:cstheme="minorHAnsi"/>
          <w:sz w:val="22"/>
          <w:szCs w:val="24"/>
          <w:shd w:val="clear" w:color="auto" w:fill="FFFFFF"/>
        </w:rPr>
        <w:t>à</w:t>
      </w:r>
      <w:r w:rsidRPr="39019AC7">
        <w:rPr>
          <w:rStyle w:val="Strong"/>
          <w:sz w:val="22"/>
          <w:szCs w:val="22"/>
          <w:shd w:val="clear" w:color="auto" w:fill="FFFFFF"/>
        </w:rPr>
        <w:t xml:space="preserve"> </w:t>
      </w:r>
      <w:r w:rsidRPr="39019AC7">
        <w:rPr>
          <w:rStyle w:val="ng-scope"/>
          <w:b/>
          <w:bCs/>
          <w:sz w:val="22"/>
          <w:szCs w:val="22"/>
        </w:rPr>
        <w:t xml:space="preserve">Permission schemes </w:t>
      </w:r>
      <w:r w:rsidRPr="00E1083E">
        <w:rPr>
          <w:rStyle w:val="ng-scope"/>
          <w:rFonts w:ascii="Wingdings" w:eastAsia="Wingdings" w:hAnsi="Wingdings" w:cstheme="minorHAnsi"/>
          <w:b/>
          <w:sz w:val="22"/>
          <w:szCs w:val="24"/>
        </w:rPr>
        <w:t>à</w:t>
      </w:r>
      <w:r w:rsidRPr="39019AC7">
        <w:rPr>
          <w:rStyle w:val="ng-scope"/>
          <w:b/>
          <w:bCs/>
          <w:sz w:val="22"/>
          <w:szCs w:val="22"/>
        </w:rPr>
        <w:t xml:space="preserve"> Templates overview </w:t>
      </w:r>
      <w:r w:rsidRPr="00E1083E">
        <w:rPr>
          <w:rStyle w:val="ng-scope"/>
          <w:rFonts w:ascii="Wingdings" w:eastAsia="Wingdings" w:hAnsi="Wingdings" w:cstheme="minorHAnsi"/>
          <w:b/>
          <w:sz w:val="22"/>
          <w:szCs w:val="24"/>
        </w:rPr>
        <w:t>à</w:t>
      </w:r>
      <w:r w:rsidRPr="39019AC7">
        <w:rPr>
          <w:rStyle w:val="ng-scope"/>
          <w:b/>
          <w:bCs/>
          <w:sz w:val="22"/>
          <w:szCs w:val="22"/>
        </w:rPr>
        <w:t xml:space="preserve"> Add.</w:t>
      </w:r>
    </w:p>
    <w:p w14:paraId="551B39E7" w14:textId="56433052" w:rsidR="00CD1CD1" w:rsidRDefault="0004423E" w:rsidP="00CD1CD1">
      <w:pPr>
        <w:spacing w:line="360" w:lineRule="auto"/>
        <w:jc w:val="center"/>
        <w:rPr>
          <w:rFonts w:cstheme="minorHAnsi"/>
          <w:sz w:val="24"/>
          <w:szCs w:val="24"/>
        </w:rPr>
      </w:pPr>
      <w:r>
        <w:rPr>
          <w:noProof/>
        </w:rPr>
        <w:drawing>
          <wp:inline distT="0" distB="0" distL="0" distR="0" wp14:anchorId="6AA18C82" wp14:editId="52984572">
            <wp:extent cx="2305050" cy="13716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05050" cy="1371600"/>
                    </a:xfrm>
                    <a:prstGeom prst="rect">
                      <a:avLst/>
                    </a:prstGeom>
                  </pic:spPr>
                </pic:pic>
              </a:graphicData>
            </a:graphic>
          </wp:inline>
        </w:drawing>
      </w:r>
    </w:p>
    <w:p w14:paraId="1089256B" w14:textId="3E11013F" w:rsidR="00F31708" w:rsidRDefault="00F31708" w:rsidP="00F31708">
      <w:pPr>
        <w:pStyle w:val="Caption"/>
        <w:jc w:val="center"/>
        <w:rPr>
          <w:color w:val="000000" w:themeColor="text1"/>
          <w:sz w:val="20"/>
        </w:rPr>
      </w:pPr>
      <w:bookmarkStart w:id="28" w:name="_Toc150996977"/>
      <w:r w:rsidRPr="00F31708">
        <w:rPr>
          <w:color w:val="000000" w:themeColor="text1"/>
          <w:sz w:val="20"/>
        </w:rPr>
        <w:t xml:space="preserve">Figure </w:t>
      </w:r>
      <w:r w:rsidRPr="00F31708">
        <w:rPr>
          <w:color w:val="000000" w:themeColor="text1"/>
          <w:sz w:val="20"/>
        </w:rPr>
        <w:fldChar w:fldCharType="begin"/>
      </w:r>
      <w:r w:rsidRPr="00F31708">
        <w:rPr>
          <w:color w:val="000000" w:themeColor="text1"/>
          <w:sz w:val="20"/>
        </w:rPr>
        <w:instrText xml:space="preserve"> SEQ Figure \* ARABIC </w:instrText>
      </w:r>
      <w:r w:rsidRPr="00F31708">
        <w:rPr>
          <w:color w:val="000000" w:themeColor="text1"/>
          <w:sz w:val="20"/>
        </w:rPr>
        <w:fldChar w:fldCharType="separate"/>
      </w:r>
      <w:r w:rsidR="00C6383A">
        <w:rPr>
          <w:noProof/>
          <w:color w:val="000000" w:themeColor="text1"/>
          <w:sz w:val="20"/>
        </w:rPr>
        <w:t>15</w:t>
      </w:r>
      <w:r w:rsidRPr="00F31708">
        <w:rPr>
          <w:color w:val="000000" w:themeColor="text1"/>
          <w:sz w:val="20"/>
        </w:rPr>
        <w:fldChar w:fldCharType="end"/>
      </w:r>
      <w:r w:rsidRPr="00F31708">
        <w:rPr>
          <w:color w:val="000000" w:themeColor="text1"/>
          <w:sz w:val="20"/>
        </w:rPr>
        <w:t xml:space="preserve">: </w:t>
      </w:r>
      <w:r w:rsidR="00A77919">
        <w:rPr>
          <w:color w:val="000000" w:themeColor="text1"/>
          <w:sz w:val="20"/>
        </w:rPr>
        <w:t>Administration s</w:t>
      </w:r>
      <w:r w:rsidRPr="00F31708">
        <w:rPr>
          <w:color w:val="000000" w:themeColor="text1"/>
          <w:sz w:val="20"/>
        </w:rPr>
        <w:t>idebar: permission schema</w:t>
      </w:r>
      <w:r w:rsidR="009955A0">
        <w:rPr>
          <w:color w:val="000000" w:themeColor="text1"/>
          <w:sz w:val="20"/>
        </w:rPr>
        <w:t xml:space="preserve"> overview</w:t>
      </w:r>
      <w:bookmarkEnd w:id="28"/>
    </w:p>
    <w:p w14:paraId="786D2CD2" w14:textId="77777777" w:rsidR="009955A0" w:rsidRPr="00E1083E" w:rsidRDefault="009955A0" w:rsidP="009955A0">
      <w:pPr>
        <w:spacing w:after="0" w:line="360" w:lineRule="auto"/>
        <w:jc w:val="both"/>
        <w:rPr>
          <w:rStyle w:val="ng-scope"/>
          <w:rFonts w:cstheme="minorHAnsi"/>
          <w:sz w:val="22"/>
          <w:szCs w:val="24"/>
        </w:rPr>
      </w:pPr>
      <w:r w:rsidRPr="00E1083E">
        <w:rPr>
          <w:rStyle w:val="ng-scope"/>
          <w:rFonts w:cstheme="minorHAnsi"/>
          <w:sz w:val="22"/>
          <w:szCs w:val="24"/>
        </w:rPr>
        <w:t>Steps on creating permission scheme:</w:t>
      </w:r>
    </w:p>
    <w:p w14:paraId="0F5D61EA" w14:textId="77777777" w:rsidR="009955A0" w:rsidRPr="00E1083E" w:rsidRDefault="009955A0" w:rsidP="009955A0">
      <w:pPr>
        <w:pStyle w:val="ListParagraph"/>
        <w:numPr>
          <w:ilvl w:val="0"/>
          <w:numId w:val="25"/>
        </w:numPr>
        <w:spacing w:after="0" w:line="360" w:lineRule="auto"/>
        <w:jc w:val="both"/>
        <w:rPr>
          <w:rFonts w:cstheme="minorHAnsi"/>
          <w:b/>
          <w:sz w:val="22"/>
          <w:szCs w:val="24"/>
        </w:rPr>
      </w:pPr>
      <w:r w:rsidRPr="00E1083E">
        <w:rPr>
          <w:rStyle w:val="ng-scope"/>
          <w:rFonts w:cstheme="minorHAnsi"/>
          <w:b/>
          <w:sz w:val="22"/>
          <w:szCs w:val="24"/>
        </w:rPr>
        <w:t>Choose an Add option to create permission scheme</w:t>
      </w:r>
    </w:p>
    <w:p w14:paraId="0C81F799" w14:textId="5D93BEBC" w:rsidR="009955A0" w:rsidRPr="00E1083E" w:rsidRDefault="5B78EA57" w:rsidP="5B78EA57">
      <w:pPr>
        <w:pStyle w:val="ListParagraph"/>
        <w:numPr>
          <w:ilvl w:val="0"/>
          <w:numId w:val="25"/>
        </w:numPr>
        <w:spacing w:after="0" w:line="360" w:lineRule="auto"/>
        <w:jc w:val="both"/>
        <w:rPr>
          <w:b/>
          <w:bCs/>
          <w:sz w:val="22"/>
          <w:szCs w:val="22"/>
        </w:rPr>
      </w:pPr>
      <w:r w:rsidRPr="5B78EA57">
        <w:rPr>
          <w:b/>
          <w:bCs/>
          <w:sz w:val="22"/>
          <w:szCs w:val="22"/>
        </w:rPr>
        <w:t>choose Enable modules option from the context menu and add modules on a created scheme</w:t>
      </w:r>
    </w:p>
    <w:p w14:paraId="710454C9" w14:textId="655332FA" w:rsidR="009955A0" w:rsidRPr="00E1083E" w:rsidRDefault="009955A0" w:rsidP="009955A0">
      <w:pPr>
        <w:pStyle w:val="ListParagraph"/>
        <w:numPr>
          <w:ilvl w:val="0"/>
          <w:numId w:val="25"/>
        </w:numPr>
        <w:spacing w:after="0" w:line="360" w:lineRule="auto"/>
        <w:jc w:val="both"/>
        <w:rPr>
          <w:rFonts w:cstheme="minorHAnsi"/>
          <w:b/>
          <w:sz w:val="22"/>
          <w:szCs w:val="24"/>
        </w:rPr>
      </w:pPr>
      <w:r w:rsidRPr="00E1083E">
        <w:rPr>
          <w:rFonts w:cstheme="minorHAnsi"/>
          <w:b/>
          <w:sz w:val="22"/>
          <w:szCs w:val="24"/>
        </w:rPr>
        <w:t>Edi</w:t>
      </w:r>
      <w:r w:rsidR="00453501">
        <w:rPr>
          <w:rFonts w:cstheme="minorHAnsi"/>
          <w:b/>
          <w:sz w:val="22"/>
          <w:szCs w:val="24"/>
        </w:rPr>
        <w:t>t</w:t>
      </w:r>
      <w:r w:rsidRPr="00E1083E">
        <w:rPr>
          <w:rFonts w:cstheme="minorHAnsi"/>
          <w:b/>
          <w:sz w:val="22"/>
          <w:szCs w:val="24"/>
        </w:rPr>
        <w:t xml:space="preserve"> roles on enabled modules</w:t>
      </w:r>
    </w:p>
    <w:p w14:paraId="4E35A9AA" w14:textId="7F1ECB13" w:rsidR="007756DC" w:rsidRPr="00E1083E" w:rsidRDefault="1EBF1404" w:rsidP="1EBF1404">
      <w:pPr>
        <w:spacing w:line="360" w:lineRule="auto"/>
        <w:jc w:val="both"/>
        <w:rPr>
          <w:b/>
          <w:bCs/>
          <w:i/>
          <w:iCs/>
          <w:sz w:val="22"/>
          <w:szCs w:val="22"/>
        </w:rPr>
      </w:pPr>
      <w:r w:rsidRPr="1EBF1404">
        <w:rPr>
          <w:sz w:val="22"/>
          <w:szCs w:val="22"/>
        </w:rPr>
        <w:t xml:space="preserve">When you are done, you can choose the permission scheme </w:t>
      </w:r>
      <w:r w:rsidRPr="1EBF1404">
        <w:rPr>
          <w:b/>
          <w:bCs/>
          <w:sz w:val="22"/>
          <w:szCs w:val="22"/>
        </w:rPr>
        <w:t xml:space="preserve">on user profile in administration or </w:t>
      </w:r>
      <w:r w:rsidRPr="1EBF1404">
        <w:rPr>
          <w:b/>
          <w:bCs/>
          <w:color w:val="000000" w:themeColor="text1"/>
          <w:sz w:val="22"/>
          <w:szCs w:val="22"/>
        </w:rPr>
        <w:t xml:space="preserve">on form for creating a user. </w:t>
      </w:r>
      <w:r w:rsidRPr="1EBF1404">
        <w:rPr>
          <w:color w:val="000000" w:themeColor="text1"/>
          <w:sz w:val="22"/>
          <w:szCs w:val="22"/>
        </w:rPr>
        <w:t xml:space="preserve">Eg: if you create a </w:t>
      </w:r>
      <w:r w:rsidRPr="1EBF1404">
        <w:rPr>
          <w:b/>
          <w:bCs/>
          <w:color w:val="000000" w:themeColor="text1"/>
          <w:sz w:val="22"/>
          <w:szCs w:val="22"/>
        </w:rPr>
        <w:t>scheme for module Marketing</w:t>
      </w:r>
      <w:r w:rsidRPr="1EBF1404">
        <w:rPr>
          <w:color w:val="000000" w:themeColor="text1"/>
          <w:sz w:val="22"/>
          <w:szCs w:val="22"/>
        </w:rPr>
        <w:t xml:space="preserve"> than you can create a role group and join the created module. </w:t>
      </w:r>
      <w:r w:rsidRPr="1EBF1404">
        <w:rPr>
          <w:b/>
          <w:bCs/>
          <w:i/>
          <w:iCs/>
          <w:color w:val="000000" w:themeColor="text1"/>
          <w:sz w:val="22"/>
          <w:szCs w:val="22"/>
        </w:rPr>
        <w:t>About creating a role group read more in chapter 3.1.2.</w:t>
      </w:r>
    </w:p>
    <w:p w14:paraId="7BBAC854" w14:textId="6A5DD227" w:rsidR="007756DC" w:rsidRDefault="0004423E" w:rsidP="007756DC">
      <w:pPr>
        <w:jc w:val="center"/>
      </w:pPr>
      <w:r>
        <w:rPr>
          <w:noProof/>
        </w:rPr>
        <w:drawing>
          <wp:inline distT="0" distB="0" distL="0" distR="0" wp14:anchorId="2C5413E9" wp14:editId="1C3DD46C">
            <wp:extent cx="5831205" cy="14732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443"/>
                    <a:stretch/>
                  </pic:blipFill>
                  <pic:spPr bwMode="auto">
                    <a:xfrm>
                      <a:off x="0" y="0"/>
                      <a:ext cx="5831205" cy="1473200"/>
                    </a:xfrm>
                    <a:prstGeom prst="rect">
                      <a:avLst/>
                    </a:prstGeom>
                    <a:ln>
                      <a:noFill/>
                    </a:ln>
                    <a:extLst>
                      <a:ext uri="{53640926-AAD7-44D8-BBD7-CCE9431645EC}">
                        <a14:shadowObscured xmlns:a14="http://schemas.microsoft.com/office/drawing/2010/main"/>
                      </a:ext>
                    </a:extLst>
                  </pic:spPr>
                </pic:pic>
              </a:graphicData>
            </a:graphic>
          </wp:inline>
        </w:drawing>
      </w:r>
    </w:p>
    <w:p w14:paraId="1A16C779" w14:textId="58B17D48" w:rsidR="00F64C4C" w:rsidRPr="00F64C4C" w:rsidRDefault="009955A0" w:rsidP="00F64C4C">
      <w:pPr>
        <w:pStyle w:val="Caption"/>
        <w:jc w:val="center"/>
        <w:rPr>
          <w:color w:val="000000" w:themeColor="text1"/>
          <w:sz w:val="20"/>
        </w:rPr>
      </w:pPr>
      <w:bookmarkStart w:id="29" w:name="_Toc150996978"/>
      <w:r w:rsidRPr="009955A0">
        <w:rPr>
          <w:color w:val="000000" w:themeColor="text1"/>
          <w:sz w:val="20"/>
        </w:rPr>
        <w:t xml:space="preserve">Figure </w:t>
      </w:r>
      <w:r w:rsidRPr="009955A0">
        <w:rPr>
          <w:color w:val="000000" w:themeColor="text1"/>
          <w:sz w:val="20"/>
        </w:rPr>
        <w:fldChar w:fldCharType="begin"/>
      </w:r>
      <w:r w:rsidRPr="009955A0">
        <w:rPr>
          <w:color w:val="000000" w:themeColor="text1"/>
          <w:sz w:val="20"/>
        </w:rPr>
        <w:instrText xml:space="preserve"> SEQ Figure \* ARABIC </w:instrText>
      </w:r>
      <w:r w:rsidRPr="009955A0">
        <w:rPr>
          <w:color w:val="000000" w:themeColor="text1"/>
          <w:sz w:val="20"/>
        </w:rPr>
        <w:fldChar w:fldCharType="separate"/>
      </w:r>
      <w:r w:rsidR="00C6383A">
        <w:rPr>
          <w:noProof/>
          <w:color w:val="000000" w:themeColor="text1"/>
          <w:sz w:val="20"/>
        </w:rPr>
        <w:t>16</w:t>
      </w:r>
      <w:r w:rsidRPr="009955A0">
        <w:rPr>
          <w:color w:val="000000" w:themeColor="text1"/>
          <w:sz w:val="20"/>
        </w:rPr>
        <w:fldChar w:fldCharType="end"/>
      </w:r>
      <w:r w:rsidRPr="009955A0">
        <w:rPr>
          <w:color w:val="000000" w:themeColor="text1"/>
          <w:sz w:val="20"/>
        </w:rPr>
        <w:t>: Creating permission scheme: enabling modules and edit roles</w:t>
      </w:r>
      <w:bookmarkEnd w:id="29"/>
    </w:p>
    <w:p w14:paraId="02A24F0C" w14:textId="2D7F6A49" w:rsidR="008F3653" w:rsidRPr="00453501" w:rsidRDefault="008F3653" w:rsidP="004A3D67">
      <w:pPr>
        <w:pStyle w:val="Heading3"/>
        <w:rPr>
          <w:b/>
          <w:color w:val="000000" w:themeColor="text1"/>
          <w:sz w:val="24"/>
        </w:rPr>
      </w:pPr>
      <w:bookmarkStart w:id="30" w:name="_Toc151031809"/>
      <w:r w:rsidRPr="00453501">
        <w:rPr>
          <w:b/>
          <w:color w:val="000000" w:themeColor="text1"/>
          <w:sz w:val="24"/>
        </w:rPr>
        <w:t>3.1.2. Creating role group</w:t>
      </w:r>
      <w:bookmarkEnd w:id="30"/>
    </w:p>
    <w:p w14:paraId="27BF292C" w14:textId="77777777" w:rsidR="008F3653" w:rsidRPr="00E1083E" w:rsidRDefault="00EC5E2B" w:rsidP="00DD0710">
      <w:pPr>
        <w:spacing w:line="360" w:lineRule="auto"/>
        <w:jc w:val="both"/>
        <w:rPr>
          <w:rStyle w:val="ng-scope"/>
          <w:rFonts w:cstheme="minorHAnsi"/>
          <w:b/>
          <w:sz w:val="22"/>
          <w:szCs w:val="24"/>
        </w:rPr>
      </w:pPr>
      <w:r w:rsidRPr="00E1083E">
        <w:rPr>
          <w:rFonts w:cstheme="minorHAnsi"/>
          <w:sz w:val="22"/>
          <w:szCs w:val="24"/>
        </w:rPr>
        <w:t>Also, for choosing role group</w:t>
      </w:r>
      <w:r w:rsidR="008F3653" w:rsidRPr="00E1083E">
        <w:rPr>
          <w:rFonts w:cstheme="minorHAnsi"/>
          <w:sz w:val="22"/>
          <w:szCs w:val="24"/>
        </w:rPr>
        <w:t xml:space="preserve"> on user profile </w:t>
      </w:r>
      <w:r w:rsidR="004A3D67" w:rsidRPr="00E1083E">
        <w:rPr>
          <w:rFonts w:cstheme="minorHAnsi"/>
          <w:sz w:val="22"/>
          <w:szCs w:val="24"/>
        </w:rPr>
        <w:t>administrator</w:t>
      </w:r>
      <w:r w:rsidR="008F3653" w:rsidRPr="00E1083E">
        <w:rPr>
          <w:rFonts w:cstheme="minorHAnsi"/>
          <w:sz w:val="22"/>
          <w:szCs w:val="24"/>
        </w:rPr>
        <w:t xml:space="preserve"> previously need to create role </w:t>
      </w:r>
      <w:r w:rsidR="008F3653" w:rsidRPr="00E1083E">
        <w:rPr>
          <w:rFonts w:cstheme="minorHAnsi"/>
          <w:b/>
          <w:sz w:val="22"/>
          <w:szCs w:val="24"/>
        </w:rPr>
        <w:t xml:space="preserve">group </w:t>
      </w:r>
      <w:r w:rsidR="008F3653" w:rsidRPr="00E1083E">
        <w:rPr>
          <w:rStyle w:val="Strong"/>
          <w:rFonts w:cstheme="minorHAnsi"/>
          <w:sz w:val="22"/>
          <w:szCs w:val="24"/>
          <w:shd w:val="clear" w:color="auto" w:fill="FFFFFF"/>
        </w:rPr>
        <w:t xml:space="preserve">over System administration </w:t>
      </w:r>
      <w:r w:rsidR="008F3653" w:rsidRPr="00E1083E">
        <w:rPr>
          <w:rStyle w:val="Strong"/>
          <w:rFonts w:ascii="Wingdings" w:eastAsia="Wingdings" w:hAnsi="Wingdings" w:cstheme="minorHAnsi"/>
          <w:sz w:val="22"/>
          <w:szCs w:val="24"/>
          <w:shd w:val="clear" w:color="auto" w:fill="FFFFFF"/>
        </w:rPr>
        <w:t>à</w:t>
      </w:r>
      <w:r w:rsidR="008F3653" w:rsidRPr="00E1083E">
        <w:rPr>
          <w:rStyle w:val="Strong"/>
          <w:rFonts w:cstheme="minorHAnsi"/>
          <w:sz w:val="22"/>
          <w:szCs w:val="24"/>
          <w:shd w:val="clear" w:color="auto" w:fill="FFFFFF"/>
        </w:rPr>
        <w:t xml:space="preserve"> Sidebar: Security </w:t>
      </w:r>
      <w:r w:rsidR="008F3653" w:rsidRPr="00E1083E">
        <w:rPr>
          <w:rStyle w:val="Strong"/>
          <w:rFonts w:ascii="Wingdings" w:eastAsia="Wingdings" w:hAnsi="Wingdings" w:cstheme="minorHAnsi"/>
          <w:sz w:val="22"/>
          <w:szCs w:val="24"/>
          <w:shd w:val="clear" w:color="auto" w:fill="FFFFFF"/>
        </w:rPr>
        <w:t>à</w:t>
      </w:r>
      <w:r w:rsidR="008F3653" w:rsidRPr="00E1083E">
        <w:rPr>
          <w:rStyle w:val="Strong"/>
          <w:rFonts w:cstheme="minorHAnsi"/>
          <w:b w:val="0"/>
          <w:sz w:val="22"/>
          <w:szCs w:val="24"/>
          <w:shd w:val="clear" w:color="auto" w:fill="FFFFFF"/>
        </w:rPr>
        <w:t xml:space="preserve"> </w:t>
      </w:r>
      <w:r w:rsidR="008F3653" w:rsidRPr="00E1083E">
        <w:rPr>
          <w:rStyle w:val="ng-scope"/>
          <w:rFonts w:cstheme="minorHAnsi"/>
          <w:b/>
          <w:sz w:val="22"/>
          <w:szCs w:val="24"/>
        </w:rPr>
        <w:t xml:space="preserve">Permission schemes </w:t>
      </w:r>
      <w:r w:rsidR="008F3653" w:rsidRPr="00E1083E">
        <w:rPr>
          <w:rStyle w:val="ng-scope"/>
          <w:rFonts w:ascii="Wingdings" w:eastAsia="Wingdings" w:hAnsi="Wingdings" w:cstheme="minorHAnsi"/>
          <w:b/>
          <w:sz w:val="22"/>
          <w:szCs w:val="24"/>
        </w:rPr>
        <w:t>à</w:t>
      </w:r>
      <w:r w:rsidR="008F3653" w:rsidRPr="00E1083E">
        <w:rPr>
          <w:rStyle w:val="ng-scope"/>
          <w:rFonts w:cstheme="minorHAnsi"/>
          <w:b/>
          <w:sz w:val="22"/>
          <w:szCs w:val="24"/>
        </w:rPr>
        <w:t xml:space="preserve"> Roles </w:t>
      </w:r>
      <w:r w:rsidR="008F3653" w:rsidRPr="00E1083E">
        <w:rPr>
          <w:rStyle w:val="ng-scope"/>
          <w:rFonts w:ascii="Wingdings" w:eastAsia="Wingdings" w:hAnsi="Wingdings" w:cstheme="minorHAnsi"/>
          <w:b/>
          <w:sz w:val="22"/>
          <w:szCs w:val="24"/>
        </w:rPr>
        <w:t>à</w:t>
      </w:r>
      <w:r w:rsidR="008F3653" w:rsidRPr="00E1083E">
        <w:rPr>
          <w:rStyle w:val="ng-scope"/>
          <w:rFonts w:cstheme="minorHAnsi"/>
          <w:b/>
          <w:sz w:val="22"/>
          <w:szCs w:val="24"/>
        </w:rPr>
        <w:t xml:space="preserve"> Add.</w:t>
      </w:r>
    </w:p>
    <w:p w14:paraId="6B9B3E19" w14:textId="12843EF9" w:rsidR="00CD1CD1" w:rsidRDefault="0004423E" w:rsidP="00F31708">
      <w:pPr>
        <w:spacing w:line="360" w:lineRule="auto"/>
        <w:jc w:val="center"/>
        <w:rPr>
          <w:rFonts w:cstheme="minorHAnsi"/>
          <w:sz w:val="24"/>
          <w:szCs w:val="24"/>
        </w:rPr>
      </w:pPr>
      <w:r>
        <w:rPr>
          <w:noProof/>
        </w:rPr>
        <w:lastRenderedPageBreak/>
        <w:drawing>
          <wp:inline distT="0" distB="0" distL="0" distR="0" wp14:anchorId="7670A069" wp14:editId="59C6C0B2">
            <wp:extent cx="2286000" cy="131445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6000" cy="1314450"/>
                    </a:xfrm>
                    <a:prstGeom prst="rect">
                      <a:avLst/>
                    </a:prstGeom>
                  </pic:spPr>
                </pic:pic>
              </a:graphicData>
            </a:graphic>
          </wp:inline>
        </w:drawing>
      </w:r>
    </w:p>
    <w:p w14:paraId="0D933813" w14:textId="0E0B8C8B" w:rsidR="00F64C4C" w:rsidRPr="00F64C4C" w:rsidRDefault="00F31708" w:rsidP="00A22C65">
      <w:pPr>
        <w:pStyle w:val="Caption"/>
        <w:jc w:val="center"/>
      </w:pPr>
      <w:bookmarkStart w:id="31" w:name="_Toc150996979"/>
      <w:r w:rsidRPr="00F31708">
        <w:rPr>
          <w:color w:val="000000" w:themeColor="text1"/>
          <w:sz w:val="20"/>
        </w:rPr>
        <w:t xml:space="preserve">Figure </w:t>
      </w:r>
      <w:r w:rsidRPr="00F31708">
        <w:rPr>
          <w:color w:val="000000" w:themeColor="text1"/>
          <w:sz w:val="20"/>
        </w:rPr>
        <w:fldChar w:fldCharType="begin"/>
      </w:r>
      <w:r w:rsidRPr="00F31708">
        <w:rPr>
          <w:color w:val="000000" w:themeColor="text1"/>
          <w:sz w:val="20"/>
        </w:rPr>
        <w:instrText xml:space="preserve"> SEQ Figure \* ARABIC </w:instrText>
      </w:r>
      <w:r w:rsidRPr="00F31708">
        <w:rPr>
          <w:color w:val="000000" w:themeColor="text1"/>
          <w:sz w:val="20"/>
        </w:rPr>
        <w:fldChar w:fldCharType="separate"/>
      </w:r>
      <w:r w:rsidR="00C6383A">
        <w:rPr>
          <w:noProof/>
          <w:color w:val="000000" w:themeColor="text1"/>
          <w:sz w:val="20"/>
        </w:rPr>
        <w:t>17</w:t>
      </w:r>
      <w:r w:rsidRPr="00F31708">
        <w:rPr>
          <w:color w:val="000000" w:themeColor="text1"/>
          <w:sz w:val="20"/>
        </w:rPr>
        <w:fldChar w:fldCharType="end"/>
      </w:r>
      <w:r w:rsidRPr="00F31708">
        <w:rPr>
          <w:color w:val="000000" w:themeColor="text1"/>
          <w:sz w:val="20"/>
        </w:rPr>
        <w:t xml:space="preserve">: </w:t>
      </w:r>
      <w:r w:rsidR="00A77919">
        <w:rPr>
          <w:color w:val="000000" w:themeColor="text1"/>
          <w:sz w:val="20"/>
        </w:rPr>
        <w:t>Administration s</w:t>
      </w:r>
      <w:r w:rsidRPr="00F31708">
        <w:rPr>
          <w:color w:val="000000" w:themeColor="text1"/>
          <w:sz w:val="20"/>
        </w:rPr>
        <w:t>idebar: creating role group</w:t>
      </w:r>
      <w:bookmarkEnd w:id="31"/>
    </w:p>
    <w:p w14:paraId="450077FF" w14:textId="771CA64C" w:rsidR="004A3D67" w:rsidRPr="00E1083E" w:rsidRDefault="004A3D67" w:rsidP="004A3D67">
      <w:pPr>
        <w:spacing w:after="0" w:line="360" w:lineRule="auto"/>
        <w:jc w:val="both"/>
        <w:rPr>
          <w:rFonts w:cstheme="minorHAnsi"/>
          <w:sz w:val="22"/>
          <w:szCs w:val="24"/>
        </w:rPr>
      </w:pPr>
      <w:r w:rsidRPr="00E1083E">
        <w:rPr>
          <w:rStyle w:val="ng-scope"/>
          <w:rFonts w:cstheme="minorHAnsi"/>
          <w:sz w:val="22"/>
          <w:szCs w:val="24"/>
        </w:rPr>
        <w:t xml:space="preserve">After creating a </w:t>
      </w:r>
      <w:r w:rsidRPr="00E1083E">
        <w:rPr>
          <w:rFonts w:cstheme="minorHAnsi"/>
          <w:sz w:val="22"/>
          <w:szCs w:val="24"/>
        </w:rPr>
        <w:t>role group</w:t>
      </w:r>
      <w:r w:rsidR="00453501">
        <w:rPr>
          <w:rFonts w:cstheme="minorHAnsi"/>
          <w:sz w:val="22"/>
          <w:szCs w:val="24"/>
        </w:rPr>
        <w:t>,</w:t>
      </w:r>
      <w:r w:rsidRPr="00E1083E">
        <w:rPr>
          <w:rFonts w:cstheme="minorHAnsi"/>
          <w:sz w:val="22"/>
          <w:szCs w:val="24"/>
        </w:rPr>
        <w:t xml:space="preserve"> you can manage roles. When you are done, you can choose a role on user profile in administration for </w:t>
      </w:r>
      <w:r w:rsidR="001C7521" w:rsidRPr="00E1083E">
        <w:rPr>
          <w:rFonts w:cstheme="minorHAnsi"/>
          <w:sz w:val="22"/>
          <w:szCs w:val="24"/>
        </w:rPr>
        <w:t>chosen permission scheme.</w:t>
      </w:r>
    </w:p>
    <w:p w14:paraId="3E083F1D" w14:textId="630CCB84" w:rsidR="004A3D67" w:rsidRDefault="0004423E" w:rsidP="004A3D67">
      <w:pPr>
        <w:jc w:val="center"/>
      </w:pPr>
      <w:r>
        <w:rPr>
          <w:noProof/>
        </w:rPr>
        <w:drawing>
          <wp:inline distT="0" distB="0" distL="0" distR="0" wp14:anchorId="7CE880A2" wp14:editId="2EBB5136">
            <wp:extent cx="6659880" cy="1082040"/>
            <wp:effectExtent l="0" t="0" r="7620" b="3810"/>
            <wp:docPr id="22" name="Slika 22"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na kojoj se prikazuje tekst&#10;&#10;Opis je automatski generiran"/>
                    <pic:cNvPicPr/>
                  </pic:nvPicPr>
                  <pic:blipFill rotWithShape="1">
                    <a:blip r:embed="rId28"/>
                    <a:srcRect t="13678"/>
                    <a:stretch/>
                  </pic:blipFill>
                  <pic:spPr bwMode="auto">
                    <a:xfrm>
                      <a:off x="0" y="0"/>
                      <a:ext cx="6659880" cy="1082040"/>
                    </a:xfrm>
                    <a:prstGeom prst="rect">
                      <a:avLst/>
                    </a:prstGeom>
                    <a:ln>
                      <a:noFill/>
                    </a:ln>
                    <a:extLst>
                      <a:ext uri="{53640926-AAD7-44D8-BBD7-CCE9431645EC}">
                        <a14:shadowObscured xmlns:a14="http://schemas.microsoft.com/office/drawing/2010/main"/>
                      </a:ext>
                    </a:extLst>
                  </pic:spPr>
                </pic:pic>
              </a:graphicData>
            </a:graphic>
          </wp:inline>
        </w:drawing>
      </w:r>
    </w:p>
    <w:p w14:paraId="62530FE5" w14:textId="1EAFAD46" w:rsidR="00F64C4C" w:rsidRDefault="004A3D67" w:rsidP="00E1083E">
      <w:pPr>
        <w:pStyle w:val="Caption"/>
        <w:jc w:val="center"/>
        <w:rPr>
          <w:color w:val="000000" w:themeColor="text1"/>
          <w:sz w:val="20"/>
        </w:rPr>
      </w:pPr>
      <w:bookmarkStart w:id="32" w:name="_Toc150996980"/>
      <w:r w:rsidRPr="004A3D67">
        <w:rPr>
          <w:color w:val="000000" w:themeColor="text1"/>
          <w:sz w:val="20"/>
        </w:rPr>
        <w:t xml:space="preserve">Figure </w:t>
      </w:r>
      <w:r w:rsidRPr="004A3D67">
        <w:rPr>
          <w:color w:val="000000" w:themeColor="text1"/>
          <w:sz w:val="20"/>
        </w:rPr>
        <w:fldChar w:fldCharType="begin"/>
      </w:r>
      <w:r w:rsidRPr="004A3D67">
        <w:rPr>
          <w:color w:val="000000" w:themeColor="text1"/>
          <w:sz w:val="20"/>
        </w:rPr>
        <w:instrText xml:space="preserve"> SEQ Figure \* ARABIC </w:instrText>
      </w:r>
      <w:r w:rsidRPr="004A3D67">
        <w:rPr>
          <w:color w:val="000000" w:themeColor="text1"/>
          <w:sz w:val="20"/>
        </w:rPr>
        <w:fldChar w:fldCharType="separate"/>
      </w:r>
      <w:r w:rsidR="00C6383A">
        <w:rPr>
          <w:noProof/>
          <w:color w:val="000000" w:themeColor="text1"/>
          <w:sz w:val="20"/>
        </w:rPr>
        <w:t>18</w:t>
      </w:r>
      <w:r w:rsidRPr="004A3D67">
        <w:rPr>
          <w:color w:val="000000" w:themeColor="text1"/>
          <w:sz w:val="20"/>
        </w:rPr>
        <w:fldChar w:fldCharType="end"/>
      </w:r>
      <w:r w:rsidRPr="004A3D67">
        <w:rPr>
          <w:color w:val="000000" w:themeColor="text1"/>
          <w:sz w:val="20"/>
        </w:rPr>
        <w:t xml:space="preserve">: </w:t>
      </w:r>
      <w:r w:rsidR="001C7521">
        <w:rPr>
          <w:color w:val="000000" w:themeColor="text1"/>
          <w:sz w:val="20"/>
        </w:rPr>
        <w:t>Creating and managing role group</w:t>
      </w:r>
      <w:bookmarkEnd w:id="32"/>
    </w:p>
    <w:p w14:paraId="54361CB4" w14:textId="682B698E" w:rsidR="00E1083E" w:rsidRPr="00F64C4C" w:rsidRDefault="00F64C4C" w:rsidP="00E1083E">
      <w:pPr>
        <w:rPr>
          <w:b/>
          <w:bCs/>
          <w:color w:val="000000" w:themeColor="text1"/>
          <w:szCs w:val="16"/>
        </w:rPr>
      </w:pPr>
      <w:r>
        <w:rPr>
          <w:color w:val="000000" w:themeColor="text1"/>
        </w:rPr>
        <w:br w:type="page"/>
      </w:r>
    </w:p>
    <w:p w14:paraId="48B4A1B4" w14:textId="57D6B10C" w:rsidR="008F3653" w:rsidRPr="00E1083E" w:rsidRDefault="008F3653" w:rsidP="00E1083E">
      <w:pPr>
        <w:pStyle w:val="Heading2"/>
        <w:rPr>
          <w:b/>
          <w:sz w:val="28"/>
        </w:rPr>
      </w:pPr>
      <w:bookmarkStart w:id="33" w:name="_Toc151031810"/>
      <w:r w:rsidRPr="00E1083E">
        <w:rPr>
          <w:b/>
          <w:sz w:val="28"/>
        </w:rPr>
        <w:lastRenderedPageBreak/>
        <w:t>3.2. User notifications</w:t>
      </w:r>
      <w:bookmarkEnd w:id="33"/>
    </w:p>
    <w:p w14:paraId="54AC5387" w14:textId="77777777" w:rsidR="00B03BD2" w:rsidRPr="00E1083E" w:rsidRDefault="00B03BD2" w:rsidP="00DD0710">
      <w:pPr>
        <w:spacing w:line="360" w:lineRule="auto"/>
        <w:jc w:val="both"/>
        <w:rPr>
          <w:rFonts w:cstheme="minorHAnsi"/>
          <w:color w:val="000000" w:themeColor="text1"/>
          <w:sz w:val="22"/>
          <w:szCs w:val="24"/>
        </w:rPr>
      </w:pPr>
      <w:r w:rsidRPr="00E1083E">
        <w:rPr>
          <w:rFonts w:cstheme="minorHAnsi"/>
          <w:color w:val="000000" w:themeColor="text1"/>
          <w:sz w:val="22"/>
          <w:szCs w:val="24"/>
        </w:rPr>
        <w:t>Two important steps you need to do if you want to receive notifications:</w:t>
      </w:r>
    </w:p>
    <w:p w14:paraId="720D336A" w14:textId="77777777" w:rsidR="00522A17" w:rsidRPr="00E1083E" w:rsidRDefault="00522A17" w:rsidP="00522A17">
      <w:pPr>
        <w:pStyle w:val="ListParagraph"/>
        <w:numPr>
          <w:ilvl w:val="0"/>
          <w:numId w:val="20"/>
        </w:numPr>
        <w:spacing w:line="360" w:lineRule="auto"/>
        <w:jc w:val="both"/>
        <w:rPr>
          <w:rFonts w:cstheme="minorHAnsi"/>
          <w:b/>
          <w:color w:val="000000" w:themeColor="text1"/>
          <w:sz w:val="22"/>
          <w:szCs w:val="24"/>
        </w:rPr>
      </w:pPr>
      <w:r w:rsidRPr="00E1083E">
        <w:rPr>
          <w:rFonts w:cstheme="minorHAnsi"/>
          <w:b/>
          <w:color w:val="000000" w:themeColor="text1"/>
          <w:sz w:val="22"/>
          <w:szCs w:val="24"/>
        </w:rPr>
        <w:t>S</w:t>
      </w:r>
      <w:r w:rsidR="00B03BD2" w:rsidRPr="00E1083E">
        <w:rPr>
          <w:rFonts w:cstheme="minorHAnsi"/>
          <w:b/>
          <w:color w:val="000000" w:themeColor="text1"/>
          <w:sz w:val="22"/>
          <w:szCs w:val="24"/>
        </w:rPr>
        <w:t>et notifications for wanted module (choose Intern/Email)</w:t>
      </w:r>
    </w:p>
    <w:p w14:paraId="7F7A4D62" w14:textId="47438C78" w:rsidR="00BB257D" w:rsidRDefault="0004423E" w:rsidP="00DD0710">
      <w:pPr>
        <w:spacing w:line="360" w:lineRule="auto"/>
        <w:jc w:val="center"/>
        <w:rPr>
          <w:rFonts w:cstheme="minorHAnsi"/>
          <w:b/>
          <w:color w:val="000000" w:themeColor="text1"/>
          <w:sz w:val="24"/>
          <w:szCs w:val="24"/>
        </w:rPr>
      </w:pPr>
      <w:r>
        <w:rPr>
          <w:noProof/>
        </w:rPr>
        <w:drawing>
          <wp:inline distT="0" distB="0" distL="0" distR="0" wp14:anchorId="0570A96C" wp14:editId="005C65DF">
            <wp:extent cx="6659880" cy="2669540"/>
            <wp:effectExtent l="0" t="0" r="7620" b="0"/>
            <wp:docPr id="23" name="Slika 2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na kojoj se prikazuje tekst&#10;&#10;Opis je automatski generiran"/>
                    <pic:cNvPicPr/>
                  </pic:nvPicPr>
                  <pic:blipFill rotWithShape="1">
                    <a:blip r:embed="rId29"/>
                    <a:srcRect t="6661"/>
                    <a:stretch/>
                  </pic:blipFill>
                  <pic:spPr bwMode="auto">
                    <a:xfrm>
                      <a:off x="0" y="0"/>
                      <a:ext cx="6659880" cy="2669540"/>
                    </a:xfrm>
                    <a:prstGeom prst="rect">
                      <a:avLst/>
                    </a:prstGeom>
                    <a:ln>
                      <a:noFill/>
                    </a:ln>
                    <a:extLst>
                      <a:ext uri="{53640926-AAD7-44D8-BBD7-CCE9431645EC}">
                        <a14:shadowObscured xmlns:a14="http://schemas.microsoft.com/office/drawing/2010/main"/>
                      </a:ext>
                    </a:extLst>
                  </pic:spPr>
                </pic:pic>
              </a:graphicData>
            </a:graphic>
          </wp:inline>
        </w:drawing>
      </w:r>
    </w:p>
    <w:p w14:paraId="11F7ADC1" w14:textId="61F2C519" w:rsidR="00E740BB" w:rsidRDefault="00E740BB" w:rsidP="39019AC7">
      <w:pPr>
        <w:pStyle w:val="Caption"/>
        <w:jc w:val="center"/>
        <w:rPr>
          <w:color w:val="auto"/>
          <w:sz w:val="20"/>
          <w:szCs w:val="20"/>
        </w:rPr>
      </w:pPr>
      <w:bookmarkStart w:id="34" w:name="_Toc150996981"/>
      <w:r w:rsidRPr="39019AC7">
        <w:rPr>
          <w:color w:val="auto"/>
          <w:sz w:val="20"/>
          <w:szCs w:val="20"/>
        </w:rPr>
        <w:t xml:space="preserve">Figure </w:t>
      </w:r>
      <w:r w:rsidRPr="39019AC7">
        <w:fldChar w:fldCharType="begin"/>
      </w:r>
      <w:r w:rsidRPr="00E740BB">
        <w:rPr>
          <w:color w:val="auto"/>
          <w:sz w:val="20"/>
        </w:rPr>
        <w:instrText xml:space="preserve"> SEQ Figure \* ARABIC </w:instrText>
      </w:r>
      <w:r w:rsidRPr="39019AC7">
        <w:rPr>
          <w:color w:val="auto"/>
          <w:sz w:val="20"/>
        </w:rPr>
        <w:fldChar w:fldCharType="separate"/>
      </w:r>
      <w:r w:rsidR="00C6383A">
        <w:rPr>
          <w:noProof/>
          <w:color w:val="auto"/>
          <w:sz w:val="20"/>
        </w:rPr>
        <w:t>19</w:t>
      </w:r>
      <w:r w:rsidRPr="39019AC7">
        <w:fldChar w:fldCharType="end"/>
      </w:r>
      <w:r w:rsidRPr="39019AC7">
        <w:rPr>
          <w:color w:val="auto"/>
          <w:sz w:val="20"/>
          <w:szCs w:val="20"/>
        </w:rPr>
        <w:t>: Enabling notifications (internal/email) for modules</w:t>
      </w:r>
      <w:bookmarkEnd w:id="34"/>
    </w:p>
    <w:p w14:paraId="3A00CB78" w14:textId="77777777" w:rsidR="00F64C4C" w:rsidRPr="00F64C4C" w:rsidRDefault="00F64C4C" w:rsidP="00F64C4C"/>
    <w:p w14:paraId="65D1700C" w14:textId="680E378D" w:rsidR="00522A17" w:rsidRPr="00E1083E" w:rsidRDefault="1EBF1404" w:rsidP="1EBF1404">
      <w:pPr>
        <w:pStyle w:val="ListParagraph"/>
        <w:numPr>
          <w:ilvl w:val="0"/>
          <w:numId w:val="20"/>
        </w:numPr>
        <w:spacing w:line="360" w:lineRule="auto"/>
        <w:jc w:val="both"/>
        <w:rPr>
          <w:b/>
          <w:bCs/>
          <w:color w:val="000000" w:themeColor="text1"/>
          <w:sz w:val="22"/>
          <w:szCs w:val="22"/>
        </w:rPr>
      </w:pPr>
      <w:r w:rsidRPr="1EBF1404">
        <w:rPr>
          <w:b/>
          <w:bCs/>
          <w:color w:val="000000" w:themeColor="text1"/>
          <w:sz w:val="22"/>
          <w:szCs w:val="22"/>
        </w:rPr>
        <w:t>On entity profile in the user part, auser should click on option Start watching.</w:t>
      </w:r>
    </w:p>
    <w:p w14:paraId="3013E049" w14:textId="36767B60" w:rsidR="1EBF1404" w:rsidRDefault="00182C59" w:rsidP="1EBF1404">
      <w:pPr>
        <w:spacing w:line="360" w:lineRule="auto"/>
        <w:jc w:val="center"/>
        <w:rPr>
          <w:b/>
          <w:bCs/>
          <w:color w:val="000000" w:themeColor="text1"/>
          <w:sz w:val="24"/>
          <w:szCs w:val="24"/>
        </w:rPr>
      </w:pPr>
      <w:r>
        <w:rPr>
          <w:noProof/>
        </w:rPr>
        <w:drawing>
          <wp:inline distT="0" distB="0" distL="0" distR="0" wp14:anchorId="7A67F574" wp14:editId="554336FD">
            <wp:extent cx="6329103" cy="335343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1366" cy="3354634"/>
                    </a:xfrm>
                    <a:prstGeom prst="rect">
                      <a:avLst/>
                    </a:prstGeom>
                  </pic:spPr>
                </pic:pic>
              </a:graphicData>
            </a:graphic>
          </wp:inline>
        </w:drawing>
      </w:r>
    </w:p>
    <w:p w14:paraId="3DA18EE6" w14:textId="46107B16" w:rsidR="00E740BB" w:rsidRDefault="00E740BB" w:rsidP="00E740BB">
      <w:pPr>
        <w:pStyle w:val="Caption"/>
        <w:jc w:val="center"/>
        <w:rPr>
          <w:color w:val="auto"/>
          <w:sz w:val="20"/>
        </w:rPr>
      </w:pPr>
      <w:bookmarkStart w:id="35" w:name="_Toc150996982"/>
      <w:r w:rsidRPr="00E740BB">
        <w:rPr>
          <w:color w:val="auto"/>
          <w:sz w:val="20"/>
        </w:rPr>
        <w:t xml:space="preserve">Figure </w:t>
      </w:r>
      <w:r w:rsidRPr="00E740BB">
        <w:rPr>
          <w:color w:val="auto"/>
          <w:sz w:val="20"/>
        </w:rPr>
        <w:fldChar w:fldCharType="begin"/>
      </w:r>
      <w:r w:rsidRPr="00E740BB">
        <w:rPr>
          <w:color w:val="auto"/>
          <w:sz w:val="20"/>
        </w:rPr>
        <w:instrText xml:space="preserve"> SEQ Figure \* ARABIC </w:instrText>
      </w:r>
      <w:r w:rsidRPr="00E740BB">
        <w:rPr>
          <w:color w:val="auto"/>
          <w:sz w:val="20"/>
        </w:rPr>
        <w:fldChar w:fldCharType="separate"/>
      </w:r>
      <w:r w:rsidR="00C6383A">
        <w:rPr>
          <w:noProof/>
          <w:color w:val="auto"/>
          <w:sz w:val="20"/>
        </w:rPr>
        <w:t>20</w:t>
      </w:r>
      <w:r w:rsidRPr="00E740BB">
        <w:rPr>
          <w:color w:val="auto"/>
          <w:sz w:val="20"/>
        </w:rPr>
        <w:fldChar w:fldCharType="end"/>
      </w:r>
      <w:r w:rsidRPr="00E740BB">
        <w:rPr>
          <w:color w:val="auto"/>
          <w:sz w:val="20"/>
        </w:rPr>
        <w:t>: Start watching option on entity profile</w:t>
      </w:r>
      <w:bookmarkEnd w:id="35"/>
    </w:p>
    <w:p w14:paraId="3B1DE038" w14:textId="042F86CF" w:rsidR="00F64C4C" w:rsidRDefault="00F64C4C" w:rsidP="00F64C4C"/>
    <w:p w14:paraId="79F3D76E" w14:textId="77777777" w:rsidR="008F3653" w:rsidRPr="00E1083E" w:rsidRDefault="008F3653" w:rsidP="00DD0710">
      <w:pPr>
        <w:spacing w:line="360" w:lineRule="auto"/>
        <w:jc w:val="both"/>
        <w:rPr>
          <w:rFonts w:cstheme="minorHAnsi"/>
          <w:color w:val="000000" w:themeColor="text1"/>
          <w:sz w:val="22"/>
          <w:szCs w:val="24"/>
        </w:rPr>
      </w:pPr>
      <w:r w:rsidRPr="00E1083E">
        <w:rPr>
          <w:rFonts w:cstheme="minorHAnsi"/>
          <w:color w:val="000000" w:themeColor="text1"/>
          <w:sz w:val="22"/>
          <w:szCs w:val="24"/>
        </w:rPr>
        <w:lastRenderedPageBreak/>
        <w:t xml:space="preserve">There are two ways </w:t>
      </w:r>
      <w:r w:rsidR="00E740BB" w:rsidRPr="00E1083E">
        <w:rPr>
          <w:rFonts w:cstheme="minorHAnsi"/>
          <w:color w:val="000000" w:themeColor="text1"/>
          <w:sz w:val="22"/>
          <w:szCs w:val="24"/>
        </w:rPr>
        <w:t>of</w:t>
      </w:r>
      <w:r w:rsidRPr="00E1083E">
        <w:rPr>
          <w:rFonts w:cstheme="minorHAnsi"/>
          <w:color w:val="000000" w:themeColor="text1"/>
          <w:sz w:val="22"/>
          <w:szCs w:val="24"/>
        </w:rPr>
        <w:t xml:space="preserve"> setting up notifications:</w:t>
      </w:r>
    </w:p>
    <w:p w14:paraId="1A9C9AEA" w14:textId="1501A349" w:rsidR="008F3653" w:rsidRPr="00E1083E" w:rsidRDefault="008F3653" w:rsidP="00DD0710">
      <w:pPr>
        <w:pStyle w:val="ListParagraph"/>
        <w:numPr>
          <w:ilvl w:val="0"/>
          <w:numId w:val="15"/>
        </w:numPr>
        <w:spacing w:after="160" w:line="360" w:lineRule="auto"/>
        <w:jc w:val="both"/>
        <w:rPr>
          <w:rFonts w:cstheme="minorHAnsi"/>
          <w:b/>
          <w:color w:val="000000" w:themeColor="text1"/>
          <w:sz w:val="22"/>
          <w:szCs w:val="24"/>
        </w:rPr>
      </w:pPr>
      <w:r w:rsidRPr="00E1083E">
        <w:rPr>
          <w:rFonts w:cstheme="minorHAnsi"/>
          <w:b/>
          <w:color w:val="000000" w:themeColor="text1"/>
          <w:sz w:val="22"/>
          <w:szCs w:val="24"/>
        </w:rPr>
        <w:t>over Account settings (</w:t>
      </w:r>
      <w:r w:rsidR="00846729" w:rsidRPr="00E1083E">
        <w:rPr>
          <w:rFonts w:cstheme="minorHAnsi"/>
          <w:b/>
          <w:color w:val="000000" w:themeColor="text1"/>
          <w:sz w:val="22"/>
          <w:szCs w:val="24"/>
        </w:rPr>
        <w:t>user access</w:t>
      </w:r>
      <w:r w:rsidRPr="00E1083E">
        <w:rPr>
          <w:rFonts w:cstheme="minorHAnsi"/>
          <w:b/>
          <w:color w:val="000000" w:themeColor="text1"/>
          <w:sz w:val="22"/>
          <w:szCs w:val="24"/>
        </w:rPr>
        <w:t xml:space="preserve">). </w:t>
      </w:r>
      <w:r w:rsidRPr="00E1083E">
        <w:rPr>
          <w:rFonts w:cstheme="minorHAnsi"/>
          <w:b/>
          <w:i/>
          <w:color w:val="000000" w:themeColor="text1"/>
          <w:sz w:val="22"/>
          <w:szCs w:val="24"/>
        </w:rPr>
        <w:t xml:space="preserve">User menu </w:t>
      </w:r>
      <w:r w:rsidRPr="00E1083E">
        <w:rPr>
          <w:rFonts w:ascii="Wingdings" w:eastAsia="Wingdings" w:hAnsi="Wingdings" w:cstheme="minorHAnsi"/>
          <w:b/>
          <w:i/>
          <w:color w:val="000000" w:themeColor="text1"/>
          <w:sz w:val="22"/>
          <w:szCs w:val="24"/>
        </w:rPr>
        <w:t>à</w:t>
      </w:r>
      <w:r w:rsidRPr="00E1083E">
        <w:rPr>
          <w:rFonts w:cstheme="minorHAnsi"/>
          <w:b/>
          <w:i/>
          <w:color w:val="000000" w:themeColor="text1"/>
          <w:sz w:val="22"/>
          <w:szCs w:val="24"/>
        </w:rPr>
        <w:t xml:space="preserve"> </w:t>
      </w:r>
      <w:r w:rsidRPr="00E1083E">
        <w:rPr>
          <w:rFonts w:cstheme="minorHAnsi"/>
          <w:b/>
          <w:color w:val="000000" w:themeColor="text1"/>
          <w:sz w:val="22"/>
          <w:szCs w:val="24"/>
        </w:rPr>
        <w:t xml:space="preserve">Account settings </w:t>
      </w:r>
      <w:r w:rsidRPr="00E1083E">
        <w:rPr>
          <w:rFonts w:ascii="Wingdings" w:eastAsia="Wingdings" w:hAnsi="Wingdings" w:cstheme="minorHAnsi"/>
          <w:b/>
          <w:color w:val="000000" w:themeColor="text1"/>
          <w:sz w:val="22"/>
          <w:szCs w:val="24"/>
        </w:rPr>
        <w:t>à</w:t>
      </w:r>
      <w:r w:rsidRPr="00E1083E">
        <w:rPr>
          <w:rFonts w:cstheme="minorHAnsi"/>
          <w:b/>
          <w:color w:val="000000" w:themeColor="text1"/>
          <w:sz w:val="22"/>
          <w:szCs w:val="24"/>
        </w:rPr>
        <w:t xml:space="preserve"> Notifications</w:t>
      </w:r>
      <w:r w:rsidR="00F64C4C">
        <w:rPr>
          <w:rFonts w:cstheme="minorHAnsi"/>
          <w:b/>
          <w:color w:val="000000" w:themeColor="text1"/>
          <w:sz w:val="22"/>
          <w:szCs w:val="24"/>
        </w:rPr>
        <w:t xml:space="preserve"> (for all employees)</w:t>
      </w:r>
    </w:p>
    <w:p w14:paraId="04EFB18B" w14:textId="77777777" w:rsidR="008F3653" w:rsidRPr="00E1083E" w:rsidRDefault="008F3653" w:rsidP="00DD0710">
      <w:pPr>
        <w:pStyle w:val="ListParagraph"/>
        <w:numPr>
          <w:ilvl w:val="0"/>
          <w:numId w:val="15"/>
        </w:numPr>
        <w:spacing w:after="160" w:line="360" w:lineRule="auto"/>
        <w:jc w:val="both"/>
        <w:rPr>
          <w:rFonts w:cstheme="minorHAnsi"/>
          <w:b/>
          <w:color w:val="000000" w:themeColor="text1"/>
          <w:sz w:val="22"/>
          <w:szCs w:val="24"/>
        </w:rPr>
      </w:pPr>
      <w:r w:rsidRPr="00E1083E">
        <w:rPr>
          <w:rFonts w:cstheme="minorHAnsi"/>
          <w:b/>
          <w:color w:val="000000" w:themeColor="text1"/>
          <w:sz w:val="22"/>
          <w:szCs w:val="24"/>
        </w:rPr>
        <w:t>over System administration on</w:t>
      </w:r>
      <w:r w:rsidR="00E740BB" w:rsidRPr="00E1083E">
        <w:rPr>
          <w:rFonts w:cstheme="minorHAnsi"/>
          <w:b/>
          <w:color w:val="000000" w:themeColor="text1"/>
          <w:sz w:val="22"/>
          <w:szCs w:val="24"/>
        </w:rPr>
        <w:t xml:space="preserve"> the</w:t>
      </w:r>
      <w:r w:rsidRPr="00E1083E">
        <w:rPr>
          <w:rFonts w:cstheme="minorHAnsi"/>
          <w:b/>
          <w:color w:val="000000" w:themeColor="text1"/>
          <w:sz w:val="22"/>
          <w:szCs w:val="24"/>
        </w:rPr>
        <w:t xml:space="preserve"> user profile (for administrators only).</w:t>
      </w:r>
      <w:r w:rsidRPr="00E1083E">
        <w:rPr>
          <w:rFonts w:cstheme="minorHAnsi"/>
          <w:color w:val="000000" w:themeColor="text1"/>
          <w:sz w:val="22"/>
          <w:szCs w:val="24"/>
        </w:rPr>
        <w:t xml:space="preserve"> </w:t>
      </w:r>
      <w:r w:rsidRPr="00E1083E">
        <w:rPr>
          <w:rFonts w:cstheme="minorHAnsi"/>
          <w:b/>
          <w:color w:val="000000" w:themeColor="text1"/>
          <w:sz w:val="22"/>
          <w:szCs w:val="24"/>
        </w:rPr>
        <w:t xml:space="preserve">User menu </w:t>
      </w:r>
      <w:r w:rsidRPr="00E1083E">
        <w:rPr>
          <w:rFonts w:ascii="Wingdings" w:eastAsia="Wingdings" w:hAnsi="Wingdings" w:cstheme="minorHAnsi"/>
          <w:b/>
          <w:color w:val="000000" w:themeColor="text1"/>
          <w:sz w:val="22"/>
          <w:szCs w:val="24"/>
        </w:rPr>
        <w:t>à</w:t>
      </w:r>
      <w:r w:rsidRPr="00E1083E">
        <w:rPr>
          <w:rFonts w:cstheme="minorHAnsi"/>
          <w:b/>
          <w:color w:val="000000" w:themeColor="text1"/>
          <w:sz w:val="22"/>
          <w:szCs w:val="24"/>
        </w:rPr>
        <w:t xml:space="preserve"> System administration </w:t>
      </w:r>
      <w:r w:rsidRPr="00E1083E">
        <w:rPr>
          <w:rFonts w:ascii="Wingdings" w:eastAsia="Wingdings" w:hAnsi="Wingdings" w:cstheme="minorHAnsi"/>
          <w:b/>
          <w:color w:val="000000" w:themeColor="text1"/>
          <w:sz w:val="22"/>
          <w:szCs w:val="24"/>
        </w:rPr>
        <w:t>à</w:t>
      </w:r>
      <w:r w:rsidRPr="00E1083E">
        <w:rPr>
          <w:rFonts w:cstheme="minorHAnsi"/>
          <w:b/>
          <w:color w:val="000000" w:themeColor="text1"/>
          <w:sz w:val="22"/>
          <w:szCs w:val="24"/>
        </w:rPr>
        <w:t xml:space="preserve"> go to user profile over widget or over Internal user overview in the administrator sidebar </w:t>
      </w:r>
      <w:r w:rsidRPr="00E1083E">
        <w:rPr>
          <w:rFonts w:ascii="Wingdings" w:eastAsia="Wingdings" w:hAnsi="Wingdings" w:cstheme="minorHAnsi"/>
          <w:b/>
          <w:color w:val="000000" w:themeColor="text1"/>
          <w:sz w:val="22"/>
          <w:szCs w:val="24"/>
        </w:rPr>
        <w:t>à</w:t>
      </w:r>
      <w:r w:rsidRPr="00E1083E">
        <w:rPr>
          <w:rFonts w:cstheme="minorHAnsi"/>
          <w:b/>
          <w:color w:val="000000" w:themeColor="text1"/>
          <w:sz w:val="22"/>
          <w:szCs w:val="24"/>
        </w:rPr>
        <w:t xml:space="preserve"> Profile </w:t>
      </w:r>
      <w:r w:rsidRPr="00E1083E">
        <w:rPr>
          <w:rFonts w:ascii="Wingdings" w:eastAsia="Wingdings" w:hAnsi="Wingdings" w:cstheme="minorHAnsi"/>
          <w:b/>
          <w:color w:val="000000" w:themeColor="text1"/>
          <w:sz w:val="22"/>
          <w:szCs w:val="24"/>
        </w:rPr>
        <w:t>à</w:t>
      </w:r>
      <w:r w:rsidRPr="00E1083E">
        <w:rPr>
          <w:rFonts w:cstheme="minorHAnsi"/>
          <w:b/>
          <w:color w:val="000000" w:themeColor="text1"/>
          <w:sz w:val="22"/>
          <w:szCs w:val="24"/>
        </w:rPr>
        <w:t xml:space="preserve"> Notifications.</w:t>
      </w:r>
    </w:p>
    <w:p w14:paraId="11DEBBA5" w14:textId="6683FD64" w:rsidR="4F936C33" w:rsidRDefault="1EBF1404" w:rsidP="1EBF1404">
      <w:pPr>
        <w:spacing w:line="360" w:lineRule="auto"/>
        <w:jc w:val="both"/>
        <w:rPr>
          <w:b/>
          <w:bCs/>
          <w:i/>
          <w:iCs/>
          <w:color w:val="000000" w:themeColor="text1"/>
          <w:sz w:val="22"/>
          <w:szCs w:val="22"/>
        </w:rPr>
      </w:pPr>
      <w:r w:rsidRPr="1EBF1404">
        <w:rPr>
          <w:color w:val="000000" w:themeColor="text1"/>
          <w:sz w:val="22"/>
          <w:szCs w:val="22"/>
        </w:rPr>
        <w:t xml:space="preserve">Unlike the users, the administrator has an additional option to configure the notification – the option </w:t>
      </w:r>
      <w:r w:rsidRPr="1EBF1404">
        <w:rPr>
          <w:i/>
          <w:iCs/>
          <w:color w:val="000000" w:themeColor="text1"/>
          <w:sz w:val="22"/>
          <w:szCs w:val="22"/>
        </w:rPr>
        <w:t>Import notification group. (Figure 19). For notification group import user should previously create notification groups.</w:t>
      </w:r>
    </w:p>
    <w:p w14:paraId="54211373" w14:textId="77777777" w:rsidR="00734F5E" w:rsidRPr="00E1083E" w:rsidRDefault="00734F5E" w:rsidP="00DD0710">
      <w:pPr>
        <w:spacing w:line="360" w:lineRule="auto"/>
        <w:jc w:val="both"/>
        <w:rPr>
          <w:rFonts w:cstheme="minorHAnsi"/>
          <w:b/>
          <w:i/>
          <w:color w:val="000000" w:themeColor="text1"/>
          <w:sz w:val="22"/>
          <w:szCs w:val="24"/>
        </w:rPr>
      </w:pPr>
      <w:r w:rsidRPr="00E1083E">
        <w:rPr>
          <w:rFonts w:cstheme="minorHAnsi"/>
          <w:b/>
          <w:i/>
          <w:color w:val="000000" w:themeColor="text1"/>
          <w:sz w:val="22"/>
          <w:szCs w:val="24"/>
        </w:rPr>
        <w:t xml:space="preserve">For creating notification </w:t>
      </w:r>
      <w:r w:rsidR="00AA4E9C" w:rsidRPr="00E1083E">
        <w:rPr>
          <w:rFonts w:cstheme="minorHAnsi"/>
          <w:b/>
          <w:i/>
          <w:color w:val="000000" w:themeColor="text1"/>
          <w:sz w:val="22"/>
          <w:szCs w:val="24"/>
        </w:rPr>
        <w:t>group</w:t>
      </w:r>
      <w:r w:rsidRPr="00E1083E">
        <w:rPr>
          <w:rFonts w:cstheme="minorHAnsi"/>
          <w:b/>
          <w:i/>
          <w:color w:val="000000" w:themeColor="text1"/>
          <w:sz w:val="22"/>
          <w:szCs w:val="24"/>
        </w:rPr>
        <w:t xml:space="preserve"> read more in chapter 3.2.1.</w:t>
      </w:r>
    </w:p>
    <w:p w14:paraId="13F3FEB8" w14:textId="4718D3B6" w:rsidR="00846729" w:rsidRPr="00E1083E" w:rsidRDefault="1EBF1404" w:rsidP="1EBF1404">
      <w:pPr>
        <w:spacing w:line="360" w:lineRule="auto"/>
        <w:jc w:val="both"/>
        <w:rPr>
          <w:color w:val="000000" w:themeColor="text1"/>
          <w:sz w:val="22"/>
          <w:szCs w:val="22"/>
        </w:rPr>
      </w:pPr>
      <w:r w:rsidRPr="1EBF1404">
        <w:rPr>
          <w:color w:val="000000" w:themeColor="text1"/>
          <w:sz w:val="22"/>
          <w:szCs w:val="22"/>
        </w:rPr>
        <w:t xml:space="preserve">Once the user set the notifications and clicks on the option </w:t>
      </w:r>
      <w:r w:rsidRPr="1EBF1404">
        <w:rPr>
          <w:b/>
          <w:bCs/>
          <w:color w:val="000000" w:themeColor="text1"/>
          <w:sz w:val="22"/>
          <w:szCs w:val="22"/>
        </w:rPr>
        <w:t>start watching</w:t>
      </w:r>
      <w:r w:rsidRPr="1EBF1404">
        <w:rPr>
          <w:color w:val="000000" w:themeColor="text1"/>
          <w:sz w:val="22"/>
          <w:szCs w:val="22"/>
        </w:rPr>
        <w:t>, the notifications will start arriving.</w:t>
      </w:r>
    </w:p>
    <w:p w14:paraId="127F8774" w14:textId="5FFE2063" w:rsidR="00846729" w:rsidRDefault="00182C59" w:rsidP="00846729">
      <w:pPr>
        <w:spacing w:line="360" w:lineRule="auto"/>
        <w:jc w:val="center"/>
        <w:rPr>
          <w:rFonts w:cstheme="minorHAnsi"/>
          <w:color w:val="000000" w:themeColor="text1"/>
          <w:sz w:val="24"/>
          <w:szCs w:val="24"/>
        </w:rPr>
      </w:pPr>
      <w:r>
        <w:rPr>
          <w:noProof/>
        </w:rPr>
        <w:drawing>
          <wp:inline distT="0" distB="0" distL="0" distR="0" wp14:anchorId="332D6F93" wp14:editId="0E36ABDE">
            <wp:extent cx="4212151" cy="2699385"/>
            <wp:effectExtent l="0" t="0" r="0" b="5715"/>
            <wp:docPr id="25" name="Slika 25"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na kojoj se prikazuje tekst&#10;&#10;Opis je automatski generiran"/>
                    <pic:cNvPicPr/>
                  </pic:nvPicPr>
                  <pic:blipFill>
                    <a:blip r:embed="rId31"/>
                    <a:stretch>
                      <a:fillRect/>
                    </a:stretch>
                  </pic:blipFill>
                  <pic:spPr>
                    <a:xfrm>
                      <a:off x="0" y="0"/>
                      <a:ext cx="4217502" cy="2702814"/>
                    </a:xfrm>
                    <a:prstGeom prst="rect">
                      <a:avLst/>
                    </a:prstGeom>
                  </pic:spPr>
                </pic:pic>
              </a:graphicData>
            </a:graphic>
          </wp:inline>
        </w:drawing>
      </w:r>
    </w:p>
    <w:p w14:paraId="51DF605D" w14:textId="11EEBD43" w:rsidR="00846729" w:rsidRPr="00E1083E" w:rsidRDefault="009F663D" w:rsidP="4F936C33">
      <w:pPr>
        <w:pStyle w:val="Caption"/>
        <w:jc w:val="center"/>
        <w:rPr>
          <w:color w:val="auto"/>
          <w:sz w:val="20"/>
          <w:szCs w:val="20"/>
        </w:rPr>
      </w:pPr>
      <w:bookmarkStart w:id="36" w:name="_Toc150996983"/>
      <w:r w:rsidRPr="4F936C33">
        <w:rPr>
          <w:color w:val="auto"/>
          <w:sz w:val="20"/>
          <w:szCs w:val="20"/>
        </w:rPr>
        <w:t xml:space="preserve">Figure </w:t>
      </w:r>
      <w:r w:rsidRPr="4F936C33">
        <w:fldChar w:fldCharType="begin"/>
      </w:r>
      <w:r w:rsidRPr="009F663D">
        <w:rPr>
          <w:color w:val="auto"/>
          <w:sz w:val="20"/>
        </w:rPr>
        <w:instrText xml:space="preserve"> SEQ Figure \* ARABIC </w:instrText>
      </w:r>
      <w:r w:rsidRPr="4F936C33">
        <w:rPr>
          <w:color w:val="auto"/>
          <w:sz w:val="20"/>
        </w:rPr>
        <w:fldChar w:fldCharType="separate"/>
      </w:r>
      <w:r w:rsidR="00C6383A">
        <w:rPr>
          <w:noProof/>
          <w:color w:val="auto"/>
          <w:sz w:val="20"/>
        </w:rPr>
        <w:t>21</w:t>
      </w:r>
      <w:r w:rsidRPr="4F936C33">
        <w:fldChar w:fldCharType="end"/>
      </w:r>
      <w:r w:rsidRPr="4F936C33">
        <w:rPr>
          <w:color w:val="auto"/>
          <w:sz w:val="20"/>
          <w:szCs w:val="20"/>
        </w:rPr>
        <w:t>: Notifications overview</w:t>
      </w:r>
      <w:bookmarkEnd w:id="36"/>
    </w:p>
    <w:p w14:paraId="0180AC07" w14:textId="77777777" w:rsidR="00434129" w:rsidRDefault="00434129" w:rsidP="00434129">
      <w:pPr>
        <w:pStyle w:val="Heading3"/>
        <w:rPr>
          <w:b/>
          <w:color w:val="000000" w:themeColor="text1"/>
          <w:sz w:val="28"/>
        </w:rPr>
      </w:pPr>
      <w:bookmarkStart w:id="37" w:name="_Toc151031811"/>
      <w:r>
        <w:rPr>
          <w:b/>
          <w:color w:val="000000" w:themeColor="text1"/>
          <w:sz w:val="28"/>
        </w:rPr>
        <w:t>3.2.1</w:t>
      </w:r>
      <w:r w:rsidRPr="001951EC">
        <w:rPr>
          <w:b/>
          <w:color w:val="000000" w:themeColor="text1"/>
          <w:sz w:val="28"/>
        </w:rPr>
        <w:t>. Creating notification schemes</w:t>
      </w:r>
      <w:bookmarkEnd w:id="37"/>
    </w:p>
    <w:p w14:paraId="40542CA9" w14:textId="77777777" w:rsidR="00434129" w:rsidRPr="001951EC" w:rsidRDefault="00434129" w:rsidP="001C7521">
      <w:pPr>
        <w:spacing w:before="0" w:after="0"/>
      </w:pPr>
    </w:p>
    <w:p w14:paraId="78421800" w14:textId="710A9B37" w:rsidR="00952E67" w:rsidRPr="00E1083E" w:rsidRDefault="00952E67" w:rsidP="00F64C4C">
      <w:pPr>
        <w:spacing w:before="0" w:after="0" w:line="360" w:lineRule="auto"/>
        <w:jc w:val="both"/>
        <w:rPr>
          <w:rStyle w:val="ng-scope"/>
          <w:rFonts w:cstheme="minorHAnsi"/>
          <w:b/>
          <w:sz w:val="22"/>
          <w:szCs w:val="24"/>
        </w:rPr>
      </w:pPr>
      <w:r w:rsidRPr="00E1083E">
        <w:rPr>
          <w:rFonts w:cstheme="minorHAnsi"/>
          <w:sz w:val="22"/>
          <w:szCs w:val="24"/>
        </w:rPr>
        <w:t xml:space="preserve">We have already mentioned that for choosing notification schema on form for user create you previously need to create notification schema </w:t>
      </w:r>
      <w:r w:rsidRPr="00E1083E">
        <w:rPr>
          <w:rStyle w:val="Strong"/>
          <w:rFonts w:cstheme="minorHAnsi"/>
          <w:sz w:val="22"/>
          <w:szCs w:val="24"/>
          <w:shd w:val="clear" w:color="auto" w:fill="FFFFFF"/>
        </w:rPr>
        <w:t xml:space="preserve">over System administration </w:t>
      </w:r>
      <w:r w:rsidRPr="00E1083E">
        <w:rPr>
          <w:rStyle w:val="Strong"/>
          <w:rFonts w:ascii="Wingdings" w:eastAsia="Wingdings" w:hAnsi="Wingdings" w:cstheme="minorHAnsi"/>
          <w:sz w:val="22"/>
          <w:szCs w:val="24"/>
          <w:shd w:val="clear" w:color="auto" w:fill="FFFFFF"/>
        </w:rPr>
        <w:t>à</w:t>
      </w:r>
      <w:r w:rsidRPr="00E1083E">
        <w:rPr>
          <w:rStyle w:val="Strong"/>
          <w:rFonts w:cstheme="minorHAnsi"/>
          <w:sz w:val="22"/>
          <w:szCs w:val="24"/>
          <w:shd w:val="clear" w:color="auto" w:fill="FFFFFF"/>
        </w:rPr>
        <w:t xml:space="preserve"> Sidebar: Security </w:t>
      </w:r>
      <w:r w:rsidRPr="00E1083E">
        <w:rPr>
          <w:rStyle w:val="Strong"/>
          <w:rFonts w:ascii="Wingdings" w:eastAsia="Wingdings" w:hAnsi="Wingdings" w:cstheme="minorHAnsi"/>
          <w:sz w:val="22"/>
          <w:szCs w:val="24"/>
          <w:shd w:val="clear" w:color="auto" w:fill="FFFFFF"/>
        </w:rPr>
        <w:t>à</w:t>
      </w:r>
      <w:r w:rsidRPr="00E1083E">
        <w:rPr>
          <w:rStyle w:val="Strong"/>
          <w:rFonts w:cstheme="minorHAnsi"/>
          <w:sz w:val="22"/>
          <w:szCs w:val="24"/>
          <w:shd w:val="clear" w:color="auto" w:fill="FFFFFF"/>
        </w:rPr>
        <w:t xml:space="preserve"> </w:t>
      </w:r>
      <w:r w:rsidRPr="00E1083E">
        <w:rPr>
          <w:rStyle w:val="ng-scope"/>
          <w:rFonts w:cstheme="minorHAnsi"/>
          <w:b/>
          <w:sz w:val="22"/>
          <w:szCs w:val="24"/>
        </w:rPr>
        <w:t xml:space="preserve">Permission schemes </w:t>
      </w:r>
      <w:r w:rsidRPr="00E1083E">
        <w:rPr>
          <w:rStyle w:val="ng-scope"/>
          <w:rFonts w:ascii="Wingdings" w:eastAsia="Wingdings" w:hAnsi="Wingdings" w:cstheme="minorHAnsi"/>
          <w:b/>
          <w:sz w:val="22"/>
          <w:szCs w:val="24"/>
        </w:rPr>
        <w:t>à</w:t>
      </w:r>
      <w:r w:rsidRPr="00E1083E">
        <w:rPr>
          <w:rStyle w:val="ng-scope"/>
          <w:rFonts w:cstheme="minorHAnsi"/>
          <w:b/>
          <w:sz w:val="22"/>
          <w:szCs w:val="24"/>
        </w:rPr>
        <w:t xml:space="preserve"> Templates overview </w:t>
      </w:r>
      <w:r w:rsidRPr="00E1083E">
        <w:rPr>
          <w:rStyle w:val="ng-scope"/>
          <w:rFonts w:ascii="Wingdings" w:eastAsia="Wingdings" w:hAnsi="Wingdings" w:cstheme="minorHAnsi"/>
          <w:b/>
          <w:sz w:val="22"/>
          <w:szCs w:val="24"/>
        </w:rPr>
        <w:t>à</w:t>
      </w:r>
      <w:r w:rsidRPr="00E1083E">
        <w:rPr>
          <w:rStyle w:val="ng-scope"/>
          <w:rFonts w:cstheme="minorHAnsi"/>
          <w:b/>
          <w:sz w:val="22"/>
          <w:szCs w:val="24"/>
        </w:rPr>
        <w:t xml:space="preserve"> Add</w:t>
      </w:r>
      <w:r w:rsidR="00E1083E">
        <w:rPr>
          <w:rStyle w:val="ng-scope"/>
          <w:rFonts w:cstheme="minorHAnsi"/>
          <w:b/>
          <w:sz w:val="22"/>
          <w:szCs w:val="24"/>
        </w:rPr>
        <w:t>.</w:t>
      </w:r>
    </w:p>
    <w:p w14:paraId="1A9F9DAE" w14:textId="2EC4010A" w:rsidR="00434129" w:rsidRDefault="00182C59" w:rsidP="00434129">
      <w:pPr>
        <w:spacing w:line="360" w:lineRule="auto"/>
        <w:jc w:val="center"/>
        <w:rPr>
          <w:rFonts w:cstheme="minorHAnsi"/>
          <w:color w:val="000000" w:themeColor="text1"/>
          <w:sz w:val="24"/>
          <w:szCs w:val="24"/>
        </w:rPr>
      </w:pPr>
      <w:r>
        <w:rPr>
          <w:noProof/>
        </w:rPr>
        <w:lastRenderedPageBreak/>
        <w:drawing>
          <wp:inline distT="0" distB="0" distL="0" distR="0" wp14:anchorId="3068A564" wp14:editId="399DAF1E">
            <wp:extent cx="2286000" cy="180022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800225"/>
                    </a:xfrm>
                    <a:prstGeom prst="rect">
                      <a:avLst/>
                    </a:prstGeom>
                  </pic:spPr>
                </pic:pic>
              </a:graphicData>
            </a:graphic>
          </wp:inline>
        </w:drawing>
      </w:r>
    </w:p>
    <w:p w14:paraId="1DAB0448" w14:textId="377D16AA" w:rsidR="00FA36B3" w:rsidRPr="00E1083E" w:rsidRDefault="00434129" w:rsidP="00E1083E">
      <w:pPr>
        <w:pStyle w:val="Caption"/>
        <w:jc w:val="center"/>
        <w:rPr>
          <w:color w:val="000000" w:themeColor="text1"/>
          <w:sz w:val="20"/>
        </w:rPr>
      </w:pPr>
      <w:bookmarkStart w:id="38" w:name="_Toc150996984"/>
      <w:r w:rsidRPr="001951EC">
        <w:rPr>
          <w:color w:val="000000" w:themeColor="text1"/>
          <w:sz w:val="20"/>
        </w:rPr>
        <w:t xml:space="preserve">Figure </w:t>
      </w:r>
      <w:r w:rsidRPr="001951EC">
        <w:rPr>
          <w:color w:val="000000" w:themeColor="text1"/>
          <w:sz w:val="20"/>
        </w:rPr>
        <w:fldChar w:fldCharType="begin"/>
      </w:r>
      <w:r w:rsidRPr="001951EC">
        <w:rPr>
          <w:color w:val="000000" w:themeColor="text1"/>
          <w:sz w:val="20"/>
        </w:rPr>
        <w:instrText xml:space="preserve"> SEQ Figure \* ARABIC </w:instrText>
      </w:r>
      <w:r w:rsidRPr="001951EC">
        <w:rPr>
          <w:color w:val="000000" w:themeColor="text1"/>
          <w:sz w:val="20"/>
        </w:rPr>
        <w:fldChar w:fldCharType="separate"/>
      </w:r>
      <w:r w:rsidR="00C6383A">
        <w:rPr>
          <w:noProof/>
          <w:color w:val="000000" w:themeColor="text1"/>
          <w:sz w:val="20"/>
        </w:rPr>
        <w:t>22</w:t>
      </w:r>
      <w:r w:rsidRPr="001951EC">
        <w:rPr>
          <w:color w:val="000000" w:themeColor="text1"/>
          <w:sz w:val="20"/>
        </w:rPr>
        <w:fldChar w:fldCharType="end"/>
      </w:r>
      <w:r w:rsidRPr="001951EC">
        <w:rPr>
          <w:color w:val="000000" w:themeColor="text1"/>
          <w:sz w:val="20"/>
        </w:rPr>
        <w:t>: Administration sidebar: creating permission scheme</w:t>
      </w:r>
      <w:bookmarkEnd w:id="38"/>
    </w:p>
    <w:p w14:paraId="44CFF6BA" w14:textId="77777777" w:rsidR="00FA36B3" w:rsidRPr="00E1083E" w:rsidRDefault="00FA36B3" w:rsidP="00FA36B3">
      <w:pPr>
        <w:spacing w:line="360" w:lineRule="auto"/>
        <w:jc w:val="both"/>
        <w:rPr>
          <w:rFonts w:cstheme="minorHAnsi"/>
          <w:sz w:val="22"/>
          <w:szCs w:val="24"/>
        </w:rPr>
      </w:pPr>
      <w:r w:rsidRPr="00E1083E">
        <w:rPr>
          <w:rStyle w:val="ng-scope"/>
          <w:rFonts w:cstheme="minorHAnsi"/>
          <w:sz w:val="22"/>
          <w:szCs w:val="24"/>
        </w:rPr>
        <w:t xml:space="preserve">After creating </w:t>
      </w:r>
      <w:r w:rsidRPr="00E1083E">
        <w:rPr>
          <w:rFonts w:cstheme="minorHAnsi"/>
          <w:sz w:val="22"/>
          <w:szCs w:val="24"/>
        </w:rPr>
        <w:t xml:space="preserve">notification scheme you can choose the notification scheme </w:t>
      </w:r>
      <w:r w:rsidRPr="00E1083E">
        <w:rPr>
          <w:rFonts w:cstheme="minorHAnsi"/>
          <w:b/>
          <w:color w:val="000000" w:themeColor="text1"/>
          <w:sz w:val="22"/>
          <w:szCs w:val="24"/>
        </w:rPr>
        <w:t>on form for creating user.</w:t>
      </w:r>
    </w:p>
    <w:p w14:paraId="79391CBA" w14:textId="15901E47" w:rsidR="001C7521" w:rsidRDefault="00182C59" w:rsidP="001C7521">
      <w:pPr>
        <w:jc w:val="center"/>
      </w:pPr>
      <w:r>
        <w:rPr>
          <w:noProof/>
        </w:rPr>
        <w:drawing>
          <wp:inline distT="0" distB="0" distL="0" distR="0" wp14:anchorId="54E63FD1" wp14:editId="186B9315">
            <wp:extent cx="5831205" cy="1359535"/>
            <wp:effectExtent l="0" t="0" r="0" b="0"/>
            <wp:docPr id="27" name="Slika 27"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Slika na kojoj se prikazuje tekst&#10;&#10;Opis je automatski generiran"/>
                    <pic:cNvPicPr/>
                  </pic:nvPicPr>
                  <pic:blipFill rotWithShape="1">
                    <a:blip r:embed="rId33"/>
                    <a:srcRect l="12443"/>
                    <a:stretch/>
                  </pic:blipFill>
                  <pic:spPr bwMode="auto">
                    <a:xfrm>
                      <a:off x="0" y="0"/>
                      <a:ext cx="5831205" cy="1359535"/>
                    </a:xfrm>
                    <a:prstGeom prst="rect">
                      <a:avLst/>
                    </a:prstGeom>
                    <a:ln>
                      <a:noFill/>
                    </a:ln>
                    <a:extLst>
                      <a:ext uri="{53640926-AAD7-44D8-BBD7-CCE9431645EC}">
                        <a14:shadowObscured xmlns:a14="http://schemas.microsoft.com/office/drawing/2010/main"/>
                      </a:ext>
                    </a:extLst>
                  </pic:spPr>
                </pic:pic>
              </a:graphicData>
            </a:graphic>
          </wp:inline>
        </w:drawing>
      </w:r>
    </w:p>
    <w:p w14:paraId="704CD6EA" w14:textId="27BEE795" w:rsidR="001C7521" w:rsidRPr="00E1083E" w:rsidRDefault="001C7521" w:rsidP="00E1083E">
      <w:pPr>
        <w:pStyle w:val="Caption"/>
        <w:jc w:val="center"/>
        <w:rPr>
          <w:color w:val="000000" w:themeColor="text1"/>
          <w:sz w:val="20"/>
        </w:rPr>
      </w:pPr>
      <w:bookmarkStart w:id="39" w:name="_Toc150996985"/>
      <w:r w:rsidRPr="00FA36B3">
        <w:rPr>
          <w:color w:val="000000" w:themeColor="text1"/>
          <w:sz w:val="20"/>
        </w:rPr>
        <w:t xml:space="preserve">Figure </w:t>
      </w:r>
      <w:r w:rsidRPr="00FA36B3">
        <w:rPr>
          <w:color w:val="000000" w:themeColor="text1"/>
          <w:sz w:val="20"/>
        </w:rPr>
        <w:fldChar w:fldCharType="begin"/>
      </w:r>
      <w:r w:rsidRPr="00FA36B3">
        <w:rPr>
          <w:color w:val="000000" w:themeColor="text1"/>
          <w:sz w:val="20"/>
        </w:rPr>
        <w:instrText xml:space="preserve"> SEQ Figure \* ARABIC </w:instrText>
      </w:r>
      <w:r w:rsidRPr="00FA36B3">
        <w:rPr>
          <w:color w:val="000000" w:themeColor="text1"/>
          <w:sz w:val="20"/>
        </w:rPr>
        <w:fldChar w:fldCharType="separate"/>
      </w:r>
      <w:r w:rsidR="00C6383A">
        <w:rPr>
          <w:noProof/>
          <w:color w:val="000000" w:themeColor="text1"/>
          <w:sz w:val="20"/>
        </w:rPr>
        <w:t>23</w:t>
      </w:r>
      <w:r w:rsidRPr="00FA36B3">
        <w:rPr>
          <w:color w:val="000000" w:themeColor="text1"/>
          <w:sz w:val="20"/>
        </w:rPr>
        <w:fldChar w:fldCharType="end"/>
      </w:r>
      <w:r w:rsidRPr="00FA36B3">
        <w:rPr>
          <w:color w:val="000000" w:themeColor="text1"/>
          <w:sz w:val="20"/>
        </w:rPr>
        <w:t>: Creating notification scheme</w:t>
      </w:r>
      <w:bookmarkEnd w:id="39"/>
    </w:p>
    <w:p w14:paraId="4EDDCF82" w14:textId="77777777" w:rsidR="00247737" w:rsidRPr="00E740BB" w:rsidRDefault="00434129" w:rsidP="00E740BB">
      <w:pPr>
        <w:pStyle w:val="Heading3"/>
        <w:spacing w:line="360" w:lineRule="auto"/>
        <w:rPr>
          <w:b/>
          <w:color w:val="000000" w:themeColor="text1"/>
        </w:rPr>
      </w:pPr>
      <w:bookmarkStart w:id="40" w:name="_Toc151031812"/>
      <w:r>
        <w:rPr>
          <w:b/>
          <w:color w:val="000000" w:themeColor="text1"/>
          <w:sz w:val="28"/>
        </w:rPr>
        <w:t>3.2.2</w:t>
      </w:r>
      <w:r w:rsidR="00247737" w:rsidRPr="00DD0710">
        <w:rPr>
          <w:b/>
          <w:color w:val="000000" w:themeColor="text1"/>
          <w:sz w:val="28"/>
        </w:rPr>
        <w:t>. Creatin</w:t>
      </w:r>
      <w:r w:rsidR="002F17E8">
        <w:rPr>
          <w:b/>
          <w:color w:val="000000" w:themeColor="text1"/>
          <w:sz w:val="28"/>
        </w:rPr>
        <w:t>g</w:t>
      </w:r>
      <w:r w:rsidR="00247737" w:rsidRPr="00DD0710">
        <w:rPr>
          <w:b/>
          <w:color w:val="000000" w:themeColor="text1"/>
          <w:sz w:val="28"/>
        </w:rPr>
        <w:t xml:space="preserve"> notification </w:t>
      </w:r>
      <w:r w:rsidR="00AA4E9C">
        <w:rPr>
          <w:b/>
          <w:color w:val="000000" w:themeColor="text1"/>
          <w:sz w:val="28"/>
        </w:rPr>
        <w:t>groups</w:t>
      </w:r>
      <w:bookmarkEnd w:id="40"/>
    </w:p>
    <w:p w14:paraId="2E6E9BD9" w14:textId="77777777" w:rsidR="00952E67" w:rsidRPr="0007617E" w:rsidRDefault="00952E67" w:rsidP="00952E67">
      <w:pPr>
        <w:spacing w:line="360" w:lineRule="auto"/>
        <w:jc w:val="both"/>
        <w:rPr>
          <w:rStyle w:val="ng-scope"/>
          <w:rFonts w:cstheme="minorHAnsi"/>
          <w:b/>
          <w:sz w:val="22"/>
          <w:szCs w:val="24"/>
        </w:rPr>
      </w:pPr>
      <w:r w:rsidRPr="0007617E">
        <w:rPr>
          <w:rFonts w:cstheme="minorHAnsi"/>
          <w:sz w:val="22"/>
          <w:szCs w:val="24"/>
        </w:rPr>
        <w:t xml:space="preserve">Also, for choosing notification on user profile you previously need to create role </w:t>
      </w:r>
      <w:r w:rsidRPr="0007617E">
        <w:rPr>
          <w:rFonts w:cstheme="minorHAnsi"/>
          <w:b/>
          <w:sz w:val="22"/>
          <w:szCs w:val="24"/>
        </w:rPr>
        <w:t xml:space="preserve">group </w:t>
      </w:r>
      <w:r w:rsidRPr="0007617E">
        <w:rPr>
          <w:rStyle w:val="Strong"/>
          <w:rFonts w:cstheme="minorHAnsi"/>
          <w:sz w:val="22"/>
          <w:szCs w:val="24"/>
          <w:shd w:val="clear" w:color="auto" w:fill="FFFFFF"/>
        </w:rPr>
        <w:t xml:space="preserve">over System administration </w:t>
      </w:r>
      <w:r w:rsidRPr="0007617E">
        <w:rPr>
          <w:rStyle w:val="Strong"/>
          <w:rFonts w:ascii="Wingdings" w:eastAsia="Wingdings" w:hAnsi="Wingdings" w:cstheme="minorHAnsi"/>
          <w:b w:val="0"/>
          <w:sz w:val="22"/>
          <w:szCs w:val="24"/>
          <w:shd w:val="clear" w:color="auto" w:fill="FFFFFF"/>
        </w:rPr>
        <w:t>à</w:t>
      </w:r>
      <w:r w:rsidRPr="0007617E">
        <w:rPr>
          <w:rStyle w:val="Strong"/>
          <w:rFonts w:cstheme="minorHAnsi"/>
          <w:b w:val="0"/>
          <w:sz w:val="22"/>
          <w:szCs w:val="24"/>
          <w:shd w:val="clear" w:color="auto" w:fill="FFFFFF"/>
        </w:rPr>
        <w:t xml:space="preserve"> </w:t>
      </w:r>
      <w:r w:rsidRPr="0007617E">
        <w:rPr>
          <w:rStyle w:val="Strong"/>
          <w:rFonts w:cstheme="minorHAnsi"/>
          <w:sz w:val="22"/>
          <w:szCs w:val="24"/>
          <w:shd w:val="clear" w:color="auto" w:fill="FFFFFF"/>
        </w:rPr>
        <w:t>Sidebar: Security</w:t>
      </w:r>
      <w:r w:rsidRPr="0007617E">
        <w:rPr>
          <w:rStyle w:val="Strong"/>
          <w:rFonts w:cstheme="minorHAnsi"/>
          <w:b w:val="0"/>
          <w:sz w:val="22"/>
          <w:szCs w:val="24"/>
          <w:shd w:val="clear" w:color="auto" w:fill="FFFFFF"/>
        </w:rPr>
        <w:t xml:space="preserve"> </w:t>
      </w:r>
      <w:r w:rsidRPr="0007617E">
        <w:rPr>
          <w:rStyle w:val="Strong"/>
          <w:rFonts w:ascii="Wingdings" w:eastAsia="Wingdings" w:hAnsi="Wingdings" w:cstheme="minorHAnsi"/>
          <w:b w:val="0"/>
          <w:sz w:val="22"/>
          <w:szCs w:val="24"/>
          <w:shd w:val="clear" w:color="auto" w:fill="FFFFFF"/>
        </w:rPr>
        <w:t>à</w:t>
      </w:r>
      <w:r w:rsidRPr="0007617E">
        <w:rPr>
          <w:rStyle w:val="Strong"/>
          <w:rFonts w:cstheme="minorHAnsi"/>
          <w:b w:val="0"/>
          <w:sz w:val="22"/>
          <w:szCs w:val="24"/>
          <w:shd w:val="clear" w:color="auto" w:fill="FFFFFF"/>
        </w:rPr>
        <w:t xml:space="preserve"> </w:t>
      </w:r>
      <w:r w:rsidRPr="0007617E">
        <w:rPr>
          <w:rStyle w:val="ng-scope"/>
          <w:rFonts w:cstheme="minorHAnsi"/>
          <w:b/>
          <w:sz w:val="22"/>
          <w:szCs w:val="24"/>
        </w:rPr>
        <w:t xml:space="preserve">Notification schemes </w:t>
      </w:r>
      <w:r w:rsidRPr="0007617E">
        <w:rPr>
          <w:rStyle w:val="ng-scope"/>
          <w:rFonts w:ascii="Wingdings" w:eastAsia="Wingdings" w:hAnsi="Wingdings" w:cstheme="minorHAnsi"/>
          <w:b/>
          <w:sz w:val="22"/>
          <w:szCs w:val="24"/>
        </w:rPr>
        <w:t>à</w:t>
      </w:r>
      <w:r w:rsidRPr="0007617E">
        <w:rPr>
          <w:rStyle w:val="ng-scope"/>
          <w:rFonts w:cstheme="minorHAnsi"/>
          <w:b/>
          <w:sz w:val="22"/>
          <w:szCs w:val="24"/>
        </w:rPr>
        <w:t xml:space="preserve"> </w:t>
      </w:r>
      <w:r w:rsidRPr="0007617E">
        <w:rPr>
          <w:rFonts w:cstheme="minorHAnsi"/>
          <w:b/>
          <w:sz w:val="22"/>
          <w:szCs w:val="24"/>
        </w:rPr>
        <w:t>Notification group</w:t>
      </w:r>
      <w:r w:rsidRPr="0007617E">
        <w:rPr>
          <w:rStyle w:val="ng-scope"/>
          <w:rFonts w:cstheme="minorHAnsi"/>
          <w:b/>
          <w:sz w:val="22"/>
          <w:szCs w:val="24"/>
        </w:rPr>
        <w:t xml:space="preserve"> </w:t>
      </w:r>
      <w:r w:rsidRPr="0007617E">
        <w:rPr>
          <w:rStyle w:val="ng-scope"/>
          <w:rFonts w:ascii="Wingdings" w:eastAsia="Wingdings" w:hAnsi="Wingdings" w:cstheme="minorHAnsi"/>
          <w:b/>
          <w:sz w:val="22"/>
          <w:szCs w:val="24"/>
        </w:rPr>
        <w:t>à</w:t>
      </w:r>
      <w:r w:rsidRPr="0007617E">
        <w:rPr>
          <w:rStyle w:val="ng-scope"/>
          <w:rFonts w:cstheme="minorHAnsi"/>
          <w:b/>
          <w:sz w:val="22"/>
          <w:szCs w:val="24"/>
        </w:rPr>
        <w:t xml:space="preserve"> Add.</w:t>
      </w:r>
    </w:p>
    <w:p w14:paraId="645DA3B4" w14:textId="1A7D3674" w:rsidR="00A77919" w:rsidRDefault="00182C59" w:rsidP="00434129">
      <w:pPr>
        <w:spacing w:line="360" w:lineRule="auto"/>
        <w:jc w:val="center"/>
        <w:rPr>
          <w:rFonts w:cstheme="minorHAnsi"/>
          <w:color w:val="000000" w:themeColor="text1"/>
          <w:sz w:val="24"/>
          <w:szCs w:val="24"/>
        </w:rPr>
      </w:pPr>
      <w:r>
        <w:rPr>
          <w:noProof/>
        </w:rPr>
        <w:drawing>
          <wp:inline distT="0" distB="0" distL="0" distR="0" wp14:anchorId="509ECAB2" wp14:editId="76D2DE3C">
            <wp:extent cx="2314575" cy="1743075"/>
            <wp:effectExtent l="0" t="0" r="9525"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4575" cy="1743075"/>
                    </a:xfrm>
                    <a:prstGeom prst="rect">
                      <a:avLst/>
                    </a:prstGeom>
                  </pic:spPr>
                </pic:pic>
              </a:graphicData>
            </a:graphic>
          </wp:inline>
        </w:drawing>
      </w:r>
    </w:p>
    <w:p w14:paraId="775E225A" w14:textId="0DCF2D55" w:rsidR="00FA36B3" w:rsidRPr="00FA36B3" w:rsidRDefault="00434129" w:rsidP="00FA36B3">
      <w:pPr>
        <w:pStyle w:val="Caption"/>
        <w:jc w:val="center"/>
        <w:rPr>
          <w:color w:val="000000" w:themeColor="text1"/>
          <w:sz w:val="20"/>
        </w:rPr>
      </w:pPr>
      <w:bookmarkStart w:id="41" w:name="_Toc150996986"/>
      <w:r w:rsidRPr="00434129">
        <w:rPr>
          <w:color w:val="000000" w:themeColor="text1"/>
          <w:sz w:val="20"/>
        </w:rPr>
        <w:t xml:space="preserve">Figure </w:t>
      </w:r>
      <w:r w:rsidRPr="00434129">
        <w:rPr>
          <w:color w:val="000000" w:themeColor="text1"/>
          <w:sz w:val="20"/>
        </w:rPr>
        <w:fldChar w:fldCharType="begin"/>
      </w:r>
      <w:r w:rsidRPr="00434129">
        <w:rPr>
          <w:color w:val="000000" w:themeColor="text1"/>
          <w:sz w:val="20"/>
        </w:rPr>
        <w:instrText xml:space="preserve"> SEQ Figure \* ARABIC </w:instrText>
      </w:r>
      <w:r w:rsidRPr="00434129">
        <w:rPr>
          <w:color w:val="000000" w:themeColor="text1"/>
          <w:sz w:val="20"/>
        </w:rPr>
        <w:fldChar w:fldCharType="separate"/>
      </w:r>
      <w:r w:rsidR="00C6383A">
        <w:rPr>
          <w:noProof/>
          <w:color w:val="000000" w:themeColor="text1"/>
          <w:sz w:val="20"/>
        </w:rPr>
        <w:t>24</w:t>
      </w:r>
      <w:r w:rsidRPr="00434129">
        <w:rPr>
          <w:color w:val="000000" w:themeColor="text1"/>
          <w:sz w:val="20"/>
        </w:rPr>
        <w:fldChar w:fldCharType="end"/>
      </w:r>
      <w:r w:rsidRPr="00434129">
        <w:rPr>
          <w:color w:val="000000" w:themeColor="text1"/>
          <w:sz w:val="20"/>
        </w:rPr>
        <w:t>: Administration sidebar: creating notification group</w:t>
      </w:r>
      <w:bookmarkEnd w:id="41"/>
    </w:p>
    <w:p w14:paraId="7158E176" w14:textId="77777777" w:rsidR="00FA36B3" w:rsidRPr="0007617E" w:rsidRDefault="00FA36B3" w:rsidP="00FA36B3">
      <w:pPr>
        <w:spacing w:after="0" w:line="360" w:lineRule="auto"/>
        <w:jc w:val="both"/>
        <w:rPr>
          <w:rFonts w:cstheme="minorHAnsi"/>
          <w:b/>
          <w:sz w:val="22"/>
          <w:szCs w:val="24"/>
        </w:rPr>
      </w:pPr>
      <w:r w:rsidRPr="0007617E">
        <w:rPr>
          <w:rStyle w:val="ng-scope"/>
          <w:rFonts w:cstheme="minorHAnsi"/>
          <w:sz w:val="22"/>
          <w:szCs w:val="24"/>
        </w:rPr>
        <w:t xml:space="preserve">After creating </w:t>
      </w:r>
      <w:r w:rsidRPr="0007617E">
        <w:rPr>
          <w:rFonts w:cstheme="minorHAnsi"/>
          <w:sz w:val="22"/>
          <w:szCs w:val="24"/>
        </w:rPr>
        <w:t xml:space="preserve">notification group you can manage notifications. When you are done, you can choose notification group for specific module on </w:t>
      </w:r>
      <w:r w:rsidRPr="0007617E">
        <w:rPr>
          <w:rFonts w:cstheme="minorHAnsi"/>
          <w:b/>
          <w:sz w:val="22"/>
          <w:szCs w:val="24"/>
        </w:rPr>
        <w:t>user profile in administration.</w:t>
      </w:r>
      <w:r w:rsidR="00520CCC" w:rsidRPr="0007617E">
        <w:rPr>
          <w:rFonts w:cstheme="minorHAnsi"/>
          <w:b/>
          <w:sz w:val="22"/>
          <w:szCs w:val="24"/>
        </w:rPr>
        <w:t xml:space="preserve"> Eg: if notification group is created for module Marketing, when administrator is on user profile on Notifications situated on module Marketing – from Import option he can choose previously created notification group.</w:t>
      </w:r>
    </w:p>
    <w:p w14:paraId="79CE54FD" w14:textId="2E91F6CB" w:rsidR="00FA36B3" w:rsidRDefault="00182C59" w:rsidP="00FA36B3">
      <w:pPr>
        <w:pStyle w:val="Caption"/>
        <w:jc w:val="center"/>
        <w:rPr>
          <w:color w:val="000000" w:themeColor="text1"/>
          <w:sz w:val="20"/>
        </w:rPr>
      </w:pPr>
      <w:r>
        <w:rPr>
          <w:noProof/>
        </w:rPr>
        <w:lastRenderedPageBreak/>
        <w:drawing>
          <wp:inline distT="0" distB="0" distL="0" distR="0" wp14:anchorId="30B589F6" wp14:editId="13616B4E">
            <wp:extent cx="5802630" cy="1210945"/>
            <wp:effectExtent l="0" t="0" r="7620" b="8255"/>
            <wp:docPr id="31" name="Slika 3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na kojoj se prikazuje tekst&#10;&#10;Opis je automatski generiran"/>
                    <pic:cNvPicPr/>
                  </pic:nvPicPr>
                  <pic:blipFill rotWithShape="1">
                    <a:blip r:embed="rId35"/>
                    <a:srcRect l="12872"/>
                    <a:stretch/>
                  </pic:blipFill>
                  <pic:spPr bwMode="auto">
                    <a:xfrm>
                      <a:off x="0" y="0"/>
                      <a:ext cx="5802630" cy="1210945"/>
                    </a:xfrm>
                    <a:prstGeom prst="rect">
                      <a:avLst/>
                    </a:prstGeom>
                    <a:ln>
                      <a:noFill/>
                    </a:ln>
                    <a:extLst>
                      <a:ext uri="{53640926-AAD7-44D8-BBD7-CCE9431645EC}">
                        <a14:shadowObscured xmlns:a14="http://schemas.microsoft.com/office/drawing/2010/main"/>
                      </a:ext>
                    </a:extLst>
                  </pic:spPr>
                </pic:pic>
              </a:graphicData>
            </a:graphic>
          </wp:inline>
        </w:drawing>
      </w:r>
    </w:p>
    <w:p w14:paraId="2D6A2AA1" w14:textId="74898EC5" w:rsidR="00520CCC" w:rsidRPr="00E1083E" w:rsidRDefault="00FA36B3" w:rsidP="00E1083E">
      <w:pPr>
        <w:pStyle w:val="Caption"/>
        <w:jc w:val="center"/>
        <w:rPr>
          <w:color w:val="000000" w:themeColor="text1"/>
          <w:sz w:val="20"/>
        </w:rPr>
      </w:pPr>
      <w:bookmarkStart w:id="42" w:name="_Toc150996987"/>
      <w:r w:rsidRPr="00FA36B3">
        <w:rPr>
          <w:color w:val="000000" w:themeColor="text1"/>
          <w:sz w:val="20"/>
        </w:rPr>
        <w:t xml:space="preserve">Figure </w:t>
      </w:r>
      <w:r w:rsidRPr="00FA36B3">
        <w:rPr>
          <w:color w:val="000000" w:themeColor="text1"/>
          <w:sz w:val="20"/>
        </w:rPr>
        <w:fldChar w:fldCharType="begin"/>
      </w:r>
      <w:r w:rsidRPr="00FA36B3">
        <w:rPr>
          <w:color w:val="000000" w:themeColor="text1"/>
          <w:sz w:val="20"/>
        </w:rPr>
        <w:instrText xml:space="preserve"> SEQ Figure \* ARABIC </w:instrText>
      </w:r>
      <w:r w:rsidRPr="00FA36B3">
        <w:rPr>
          <w:color w:val="000000" w:themeColor="text1"/>
          <w:sz w:val="20"/>
        </w:rPr>
        <w:fldChar w:fldCharType="separate"/>
      </w:r>
      <w:r w:rsidR="00C6383A">
        <w:rPr>
          <w:noProof/>
          <w:color w:val="000000" w:themeColor="text1"/>
          <w:sz w:val="20"/>
        </w:rPr>
        <w:t>25</w:t>
      </w:r>
      <w:r w:rsidRPr="00FA36B3">
        <w:rPr>
          <w:color w:val="000000" w:themeColor="text1"/>
          <w:sz w:val="20"/>
        </w:rPr>
        <w:fldChar w:fldCharType="end"/>
      </w:r>
      <w:r>
        <w:rPr>
          <w:color w:val="000000" w:themeColor="text1"/>
          <w:sz w:val="20"/>
        </w:rPr>
        <w:t xml:space="preserve">: Creating and managing notification </w:t>
      </w:r>
      <w:r w:rsidRPr="00FA36B3">
        <w:rPr>
          <w:color w:val="000000" w:themeColor="text1"/>
          <w:sz w:val="20"/>
        </w:rPr>
        <w:t>group</w:t>
      </w:r>
      <w:bookmarkEnd w:id="42"/>
      <w:r>
        <w:rPr>
          <w:color w:val="000000" w:themeColor="text1"/>
          <w:sz w:val="20"/>
        </w:rPr>
        <w:t xml:space="preserve"> </w:t>
      </w:r>
    </w:p>
    <w:p w14:paraId="1C3A4BF3" w14:textId="46346289" w:rsidR="008F3653" w:rsidRPr="0007617E" w:rsidRDefault="008F3653" w:rsidP="00E1083E">
      <w:pPr>
        <w:pStyle w:val="Heading1"/>
        <w:rPr>
          <w:sz w:val="20"/>
          <w:szCs w:val="16"/>
        </w:rPr>
      </w:pPr>
      <w:bookmarkStart w:id="43" w:name="_Toc151031813"/>
      <w:r w:rsidRPr="0007617E">
        <w:rPr>
          <w:b/>
          <w:color w:val="auto"/>
          <w:sz w:val="32"/>
        </w:rPr>
        <w:t>4. Administration sidebar</w:t>
      </w:r>
      <w:bookmarkEnd w:id="43"/>
    </w:p>
    <w:p w14:paraId="038070EA" w14:textId="77777777" w:rsidR="008F3653" w:rsidRPr="0007617E" w:rsidRDefault="00E740BB" w:rsidP="00247737">
      <w:pPr>
        <w:spacing w:before="240" w:line="360" w:lineRule="auto"/>
        <w:jc w:val="both"/>
        <w:rPr>
          <w:rFonts w:cstheme="minorHAnsi"/>
          <w:sz w:val="22"/>
          <w:szCs w:val="24"/>
        </w:rPr>
      </w:pPr>
      <w:r w:rsidRPr="0007617E">
        <w:rPr>
          <w:rFonts w:cstheme="minorHAnsi"/>
          <w:sz w:val="22"/>
          <w:szCs w:val="24"/>
        </w:rPr>
        <w:t>The a</w:t>
      </w:r>
      <w:r w:rsidR="008F3653" w:rsidRPr="0007617E">
        <w:rPr>
          <w:rFonts w:cstheme="minorHAnsi"/>
          <w:sz w:val="22"/>
          <w:szCs w:val="24"/>
        </w:rPr>
        <w:t>dministration is available only to the users who are administrators. In administration sidebar you can create code</w:t>
      </w:r>
      <w:r w:rsidR="00EC5E2B" w:rsidRPr="0007617E">
        <w:rPr>
          <w:rFonts w:cstheme="minorHAnsi"/>
          <w:sz w:val="22"/>
          <w:szCs w:val="24"/>
        </w:rPr>
        <w:t xml:space="preserve"> </w:t>
      </w:r>
      <w:r w:rsidR="008F3653" w:rsidRPr="0007617E">
        <w:rPr>
          <w:rFonts w:cstheme="minorHAnsi"/>
          <w:sz w:val="22"/>
          <w:szCs w:val="24"/>
        </w:rPr>
        <w:t>books and set other settings like creating organization units and internal users, create necessary plugins, adding email boxes, edit perm</w:t>
      </w:r>
      <w:r w:rsidR="00247737" w:rsidRPr="0007617E">
        <w:rPr>
          <w:rFonts w:cstheme="minorHAnsi"/>
          <w:sz w:val="22"/>
          <w:szCs w:val="24"/>
        </w:rPr>
        <w:t>ission</w:t>
      </w:r>
      <w:r w:rsidR="00EC5E2B" w:rsidRPr="0007617E">
        <w:rPr>
          <w:rFonts w:cstheme="minorHAnsi"/>
          <w:sz w:val="22"/>
          <w:szCs w:val="24"/>
        </w:rPr>
        <w:t>s and notification schemes, etc.</w:t>
      </w:r>
    </w:p>
    <w:p w14:paraId="717866FE" w14:textId="759FB58D" w:rsidR="008F3653" w:rsidRDefault="00182C59" w:rsidP="00372301">
      <w:pPr>
        <w:spacing w:line="360" w:lineRule="auto"/>
        <w:jc w:val="center"/>
        <w:rPr>
          <w:rFonts w:cstheme="minorHAnsi"/>
          <w:sz w:val="24"/>
          <w:szCs w:val="24"/>
        </w:rPr>
      </w:pPr>
      <w:r>
        <w:rPr>
          <w:noProof/>
        </w:rPr>
        <w:drawing>
          <wp:inline distT="0" distB="0" distL="0" distR="0" wp14:anchorId="0B04CAE7" wp14:editId="65FA6098">
            <wp:extent cx="6659880" cy="2931160"/>
            <wp:effectExtent l="0" t="0" r="762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5815"/>
                    <a:stretch/>
                  </pic:blipFill>
                  <pic:spPr bwMode="auto">
                    <a:xfrm>
                      <a:off x="0" y="0"/>
                      <a:ext cx="6659880" cy="2931160"/>
                    </a:xfrm>
                    <a:prstGeom prst="rect">
                      <a:avLst/>
                    </a:prstGeom>
                    <a:ln>
                      <a:noFill/>
                    </a:ln>
                    <a:extLst>
                      <a:ext uri="{53640926-AAD7-44D8-BBD7-CCE9431645EC}">
                        <a14:shadowObscured xmlns:a14="http://schemas.microsoft.com/office/drawing/2010/main"/>
                      </a:ext>
                    </a:extLst>
                  </pic:spPr>
                </pic:pic>
              </a:graphicData>
            </a:graphic>
          </wp:inline>
        </w:drawing>
      </w:r>
    </w:p>
    <w:p w14:paraId="33142200" w14:textId="7B1F74BB" w:rsidR="00E740BB" w:rsidRPr="00A77919" w:rsidRDefault="00E740BB" w:rsidP="00A77919">
      <w:pPr>
        <w:pStyle w:val="Caption"/>
        <w:jc w:val="center"/>
        <w:rPr>
          <w:color w:val="auto"/>
          <w:sz w:val="20"/>
        </w:rPr>
      </w:pPr>
      <w:bookmarkStart w:id="44" w:name="_Toc150996988"/>
      <w:r w:rsidRPr="00E740BB">
        <w:rPr>
          <w:color w:val="auto"/>
          <w:sz w:val="20"/>
        </w:rPr>
        <w:t xml:space="preserve">Figure </w:t>
      </w:r>
      <w:r w:rsidRPr="00E740BB">
        <w:rPr>
          <w:color w:val="auto"/>
          <w:sz w:val="20"/>
        </w:rPr>
        <w:fldChar w:fldCharType="begin"/>
      </w:r>
      <w:r w:rsidRPr="00E740BB">
        <w:rPr>
          <w:color w:val="auto"/>
          <w:sz w:val="20"/>
        </w:rPr>
        <w:instrText xml:space="preserve"> SEQ Figure \* ARABIC </w:instrText>
      </w:r>
      <w:r w:rsidRPr="00E740BB">
        <w:rPr>
          <w:color w:val="auto"/>
          <w:sz w:val="20"/>
        </w:rPr>
        <w:fldChar w:fldCharType="separate"/>
      </w:r>
      <w:r w:rsidR="00C6383A">
        <w:rPr>
          <w:noProof/>
          <w:color w:val="auto"/>
          <w:sz w:val="20"/>
        </w:rPr>
        <w:t>26</w:t>
      </w:r>
      <w:r w:rsidRPr="00E740BB">
        <w:rPr>
          <w:color w:val="auto"/>
          <w:sz w:val="20"/>
        </w:rPr>
        <w:fldChar w:fldCharType="end"/>
      </w:r>
      <w:r w:rsidRPr="00E740BB">
        <w:rPr>
          <w:color w:val="auto"/>
          <w:sz w:val="20"/>
        </w:rPr>
        <w:t>: System administration</w:t>
      </w:r>
      <w:bookmarkEnd w:id="44"/>
    </w:p>
    <w:p w14:paraId="26691A11" w14:textId="77777777" w:rsidR="008F3653" w:rsidRPr="003E65E4" w:rsidRDefault="008F3653" w:rsidP="00362F7E">
      <w:pPr>
        <w:pStyle w:val="Heading2"/>
        <w:rPr>
          <w:b/>
          <w:color w:val="000000" w:themeColor="text1"/>
          <w:sz w:val="28"/>
        </w:rPr>
      </w:pPr>
      <w:bookmarkStart w:id="45" w:name="_Toc151031814"/>
      <w:r w:rsidRPr="003E65E4">
        <w:rPr>
          <w:b/>
          <w:color w:val="000000" w:themeColor="text1"/>
          <w:sz w:val="28"/>
        </w:rPr>
        <w:t>4.1. Cre</w:t>
      </w:r>
      <w:r w:rsidR="00362F7E" w:rsidRPr="003E65E4">
        <w:rPr>
          <w:b/>
          <w:color w:val="000000" w:themeColor="text1"/>
          <w:sz w:val="28"/>
        </w:rPr>
        <w:t>a</w:t>
      </w:r>
      <w:r w:rsidRPr="003E65E4">
        <w:rPr>
          <w:b/>
          <w:color w:val="000000" w:themeColor="text1"/>
          <w:sz w:val="28"/>
        </w:rPr>
        <w:t>ting code</w:t>
      </w:r>
      <w:r w:rsidR="00505556" w:rsidRPr="003E65E4">
        <w:rPr>
          <w:b/>
          <w:color w:val="000000" w:themeColor="text1"/>
          <w:sz w:val="28"/>
        </w:rPr>
        <w:t xml:space="preserve"> </w:t>
      </w:r>
      <w:r w:rsidRPr="003E65E4">
        <w:rPr>
          <w:b/>
          <w:color w:val="000000" w:themeColor="text1"/>
          <w:sz w:val="28"/>
        </w:rPr>
        <w:t>books</w:t>
      </w:r>
      <w:bookmarkEnd w:id="45"/>
    </w:p>
    <w:p w14:paraId="2919BD44" w14:textId="77777777" w:rsidR="00362F7E" w:rsidRPr="00362F7E" w:rsidRDefault="00362F7E" w:rsidP="00E740BB">
      <w:pPr>
        <w:spacing w:before="0" w:after="0"/>
      </w:pPr>
    </w:p>
    <w:p w14:paraId="5B7EB14B" w14:textId="3F6D1D6B" w:rsidR="008F3653" w:rsidRPr="0007617E" w:rsidRDefault="008F3653" w:rsidP="1EBF1404">
      <w:pPr>
        <w:spacing w:line="360" w:lineRule="auto"/>
        <w:jc w:val="both"/>
        <w:rPr>
          <w:b/>
          <w:bCs/>
          <w:sz w:val="22"/>
          <w:szCs w:val="22"/>
        </w:rPr>
      </w:pPr>
      <w:r w:rsidRPr="4F936C33">
        <w:rPr>
          <w:sz w:val="22"/>
          <w:szCs w:val="22"/>
        </w:rPr>
        <w:t xml:space="preserve">Code books define fields that appear in the user area </w:t>
      </w:r>
      <w:r w:rsidR="00505556" w:rsidRPr="4F936C33">
        <w:rPr>
          <w:sz w:val="22"/>
          <w:szCs w:val="22"/>
        </w:rPr>
        <w:t>in the</w:t>
      </w:r>
      <w:r w:rsidRPr="4F936C33">
        <w:rPr>
          <w:sz w:val="22"/>
          <w:szCs w:val="22"/>
        </w:rPr>
        <w:t xml:space="preserve"> drop-down menu. Code</w:t>
      </w:r>
      <w:r w:rsidR="001951EC" w:rsidRPr="4F936C33">
        <w:rPr>
          <w:sz w:val="22"/>
          <w:szCs w:val="22"/>
        </w:rPr>
        <w:t xml:space="preserve"> </w:t>
      </w:r>
      <w:r w:rsidRPr="4F936C33">
        <w:rPr>
          <w:sz w:val="22"/>
          <w:szCs w:val="22"/>
        </w:rPr>
        <w:t>books are divided by subsystems. You can set code</w:t>
      </w:r>
      <w:r w:rsidR="00EC5E2B" w:rsidRPr="4F936C33">
        <w:rPr>
          <w:sz w:val="22"/>
          <w:szCs w:val="22"/>
        </w:rPr>
        <w:t xml:space="preserve"> </w:t>
      </w:r>
      <w:r w:rsidRPr="4F936C33">
        <w:rPr>
          <w:sz w:val="22"/>
          <w:szCs w:val="22"/>
        </w:rPr>
        <w:t xml:space="preserve">books specifically for each of the module. </w:t>
      </w:r>
      <w:r w:rsidR="00EC5E2B" w:rsidRPr="4F936C33">
        <w:rPr>
          <w:sz w:val="22"/>
          <w:szCs w:val="22"/>
        </w:rPr>
        <w:t>F</w:t>
      </w:r>
      <w:r w:rsidR="00E740BB" w:rsidRPr="4F936C33">
        <w:rPr>
          <w:sz w:val="22"/>
          <w:szCs w:val="22"/>
        </w:rPr>
        <w:t>or example</w:t>
      </w:r>
      <w:r w:rsidR="00EC5E2B" w:rsidRPr="4F936C33">
        <w:rPr>
          <w:sz w:val="22"/>
          <w:szCs w:val="22"/>
        </w:rPr>
        <w:t>,</w:t>
      </w:r>
      <w:r w:rsidR="00E740BB" w:rsidRPr="4F936C33">
        <w:rPr>
          <w:sz w:val="22"/>
          <w:szCs w:val="22"/>
        </w:rPr>
        <w:t xml:space="preserve"> if </w:t>
      </w:r>
      <w:r w:rsidR="00505556" w:rsidRPr="4F936C33">
        <w:rPr>
          <w:sz w:val="22"/>
          <w:szCs w:val="22"/>
        </w:rPr>
        <w:t xml:space="preserve">creating </w:t>
      </w:r>
      <w:r w:rsidR="00EC5E2B" w:rsidRPr="4F936C33">
        <w:rPr>
          <w:sz w:val="22"/>
          <w:szCs w:val="22"/>
        </w:rPr>
        <w:t xml:space="preserve">a </w:t>
      </w:r>
      <w:r w:rsidR="00505556" w:rsidRPr="4F936C33">
        <w:rPr>
          <w:sz w:val="22"/>
          <w:szCs w:val="22"/>
        </w:rPr>
        <w:t>contract</w:t>
      </w:r>
      <w:r w:rsidR="00E740BB" w:rsidRPr="4F936C33">
        <w:rPr>
          <w:sz w:val="22"/>
          <w:szCs w:val="22"/>
        </w:rPr>
        <w:t xml:space="preserve"> </w:t>
      </w:r>
      <w:r w:rsidR="00505556" w:rsidRPr="4F936C33">
        <w:rPr>
          <w:sz w:val="22"/>
          <w:szCs w:val="22"/>
        </w:rPr>
        <w:t xml:space="preserve">in </w:t>
      </w:r>
      <w:r w:rsidR="00EC5E2B" w:rsidRPr="4F936C33">
        <w:rPr>
          <w:sz w:val="22"/>
          <w:szCs w:val="22"/>
        </w:rPr>
        <w:t xml:space="preserve">the </w:t>
      </w:r>
      <w:r w:rsidR="00505556" w:rsidRPr="4F936C33">
        <w:rPr>
          <w:sz w:val="22"/>
          <w:szCs w:val="22"/>
        </w:rPr>
        <w:t xml:space="preserve">user part and </w:t>
      </w:r>
      <w:r w:rsidR="005C07ED" w:rsidRPr="4F936C33">
        <w:rPr>
          <w:sz w:val="22"/>
          <w:szCs w:val="22"/>
        </w:rPr>
        <w:t xml:space="preserve">it </w:t>
      </w:r>
      <w:r w:rsidR="00505556" w:rsidRPr="4F936C33">
        <w:rPr>
          <w:sz w:val="22"/>
          <w:szCs w:val="22"/>
        </w:rPr>
        <w:t>open</w:t>
      </w:r>
      <w:r w:rsidR="005C07ED" w:rsidRPr="4F936C33">
        <w:rPr>
          <w:sz w:val="22"/>
          <w:szCs w:val="22"/>
        </w:rPr>
        <w:t>s</w:t>
      </w:r>
      <w:r w:rsidR="00505556" w:rsidRPr="4F936C33">
        <w:rPr>
          <w:sz w:val="22"/>
          <w:szCs w:val="22"/>
        </w:rPr>
        <w:t xml:space="preserve"> empty drop-down, administrator </w:t>
      </w:r>
      <w:r w:rsidR="00E740BB" w:rsidRPr="4F936C33">
        <w:rPr>
          <w:sz w:val="22"/>
          <w:szCs w:val="22"/>
        </w:rPr>
        <w:t xml:space="preserve">probably </w:t>
      </w:r>
      <w:r w:rsidR="00505556" w:rsidRPr="4F936C33">
        <w:rPr>
          <w:sz w:val="22"/>
          <w:szCs w:val="22"/>
        </w:rPr>
        <w:t>needs to</w:t>
      </w:r>
      <w:r w:rsidR="00BF1BD3" w:rsidRPr="4F936C33">
        <w:rPr>
          <w:sz w:val="22"/>
          <w:szCs w:val="22"/>
        </w:rPr>
        <w:t xml:space="preserve"> create some codebooks.</w:t>
      </w:r>
      <w:r w:rsidR="00505556" w:rsidRPr="4F936C33">
        <w:rPr>
          <w:sz w:val="22"/>
          <w:szCs w:val="22"/>
        </w:rPr>
        <w:t xml:space="preserve"> Administrator should </w:t>
      </w:r>
      <w:r w:rsidR="00BF1BD3" w:rsidRPr="4F936C33">
        <w:rPr>
          <w:sz w:val="22"/>
          <w:szCs w:val="22"/>
        </w:rPr>
        <w:t>go</w:t>
      </w:r>
      <w:r w:rsidR="00505556" w:rsidRPr="4F936C33">
        <w:rPr>
          <w:sz w:val="22"/>
          <w:szCs w:val="22"/>
        </w:rPr>
        <w:t xml:space="preserve"> </w:t>
      </w:r>
      <w:r w:rsidR="00BF1BD3" w:rsidRPr="4F936C33">
        <w:rPr>
          <w:sz w:val="22"/>
          <w:szCs w:val="22"/>
        </w:rPr>
        <w:t xml:space="preserve">to </w:t>
      </w:r>
      <w:r w:rsidR="00505556" w:rsidRPr="4F936C33">
        <w:rPr>
          <w:b/>
          <w:bCs/>
          <w:sz w:val="22"/>
          <w:szCs w:val="22"/>
        </w:rPr>
        <w:t xml:space="preserve">System administration </w:t>
      </w:r>
      <w:r w:rsidR="00505556" w:rsidRPr="0007617E">
        <w:rPr>
          <w:rFonts w:ascii="Wingdings" w:eastAsia="Wingdings" w:hAnsi="Wingdings" w:cstheme="minorHAnsi"/>
          <w:b/>
          <w:sz w:val="22"/>
          <w:szCs w:val="24"/>
        </w:rPr>
        <w:t>à</w:t>
      </w:r>
      <w:r w:rsidR="00505556" w:rsidRPr="4F936C33">
        <w:rPr>
          <w:b/>
          <w:bCs/>
          <w:sz w:val="22"/>
          <w:szCs w:val="22"/>
        </w:rPr>
        <w:t xml:space="preserve"> </w:t>
      </w:r>
      <w:r w:rsidR="00BF1BD3" w:rsidRPr="4F936C33">
        <w:rPr>
          <w:b/>
          <w:bCs/>
          <w:sz w:val="22"/>
          <w:szCs w:val="22"/>
        </w:rPr>
        <w:t>m</w:t>
      </w:r>
      <w:r w:rsidR="00505556" w:rsidRPr="4F936C33">
        <w:rPr>
          <w:b/>
          <w:bCs/>
          <w:sz w:val="22"/>
          <w:szCs w:val="22"/>
        </w:rPr>
        <w:t xml:space="preserve">odule Contracts </w:t>
      </w:r>
      <w:r w:rsidR="00505556" w:rsidRPr="0007617E">
        <w:rPr>
          <w:rFonts w:ascii="Wingdings" w:eastAsia="Wingdings" w:hAnsi="Wingdings" w:cstheme="minorHAnsi"/>
          <w:b/>
          <w:sz w:val="22"/>
          <w:szCs w:val="24"/>
        </w:rPr>
        <w:t>à</w:t>
      </w:r>
      <w:r w:rsidR="00505556" w:rsidRPr="4F936C33">
        <w:rPr>
          <w:b/>
          <w:bCs/>
          <w:sz w:val="22"/>
          <w:szCs w:val="22"/>
        </w:rPr>
        <w:t xml:space="preserve"> Code books </w:t>
      </w:r>
      <w:r w:rsidR="00505556" w:rsidRPr="0007617E">
        <w:rPr>
          <w:rFonts w:ascii="Wingdings" w:eastAsia="Wingdings" w:hAnsi="Wingdings" w:cstheme="minorHAnsi"/>
          <w:b/>
          <w:sz w:val="22"/>
          <w:szCs w:val="24"/>
        </w:rPr>
        <w:t>à</w:t>
      </w:r>
      <w:r w:rsidR="00505556" w:rsidRPr="4F936C33">
        <w:rPr>
          <w:b/>
          <w:bCs/>
          <w:sz w:val="22"/>
          <w:szCs w:val="22"/>
        </w:rPr>
        <w:t xml:space="preserve"> </w:t>
      </w:r>
      <w:r w:rsidR="00BF1BD3" w:rsidRPr="4F936C33">
        <w:rPr>
          <w:b/>
          <w:bCs/>
          <w:sz w:val="22"/>
          <w:szCs w:val="22"/>
        </w:rPr>
        <w:t>Add.</w:t>
      </w:r>
      <w:r w:rsidR="00321B09" w:rsidRPr="4F936C33">
        <w:rPr>
          <w:b/>
          <w:bCs/>
          <w:sz w:val="22"/>
          <w:szCs w:val="22"/>
        </w:rPr>
        <w:t xml:space="preserve"> In order for the user to see code books in user part, code books need to be enabled on form for creating</w:t>
      </w:r>
      <w:r w:rsidR="003E65E4" w:rsidRPr="4F936C33">
        <w:rPr>
          <w:b/>
          <w:bCs/>
          <w:sz w:val="22"/>
          <w:szCs w:val="22"/>
        </w:rPr>
        <w:t xml:space="preserve"> </w:t>
      </w:r>
      <w:r w:rsidR="003E65E4" w:rsidRPr="1EBF1404">
        <w:rPr>
          <w:b/>
          <w:bCs/>
          <w:i/>
          <w:iCs/>
          <w:sz w:val="22"/>
          <w:szCs w:val="22"/>
        </w:rPr>
        <w:t>(Figure 27).</w:t>
      </w:r>
    </w:p>
    <w:p w14:paraId="2664710D" w14:textId="059AA9EA" w:rsidR="008F3653" w:rsidRDefault="00182C59" w:rsidP="003E65E4">
      <w:pPr>
        <w:jc w:val="center"/>
        <w:rPr>
          <w:rFonts w:cstheme="minorHAnsi"/>
          <w:b/>
          <w:color w:val="385623" w:themeColor="accent6" w:themeShade="80"/>
          <w:sz w:val="24"/>
          <w:szCs w:val="24"/>
        </w:rPr>
      </w:pPr>
      <w:r>
        <w:rPr>
          <w:noProof/>
        </w:rPr>
        <w:lastRenderedPageBreak/>
        <w:drawing>
          <wp:inline distT="0" distB="0" distL="0" distR="0" wp14:anchorId="19752F1B" wp14:editId="3F5CC0B1">
            <wp:extent cx="6659880" cy="2774315"/>
            <wp:effectExtent l="0" t="0" r="7620" b="698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515"/>
                    <a:stretch/>
                  </pic:blipFill>
                  <pic:spPr bwMode="auto">
                    <a:xfrm>
                      <a:off x="0" y="0"/>
                      <a:ext cx="6659880" cy="2774315"/>
                    </a:xfrm>
                    <a:prstGeom prst="rect">
                      <a:avLst/>
                    </a:prstGeom>
                    <a:ln>
                      <a:noFill/>
                    </a:ln>
                    <a:extLst>
                      <a:ext uri="{53640926-AAD7-44D8-BBD7-CCE9431645EC}">
                        <a14:shadowObscured xmlns:a14="http://schemas.microsoft.com/office/drawing/2010/main"/>
                      </a:ext>
                    </a:extLst>
                  </pic:spPr>
                </pic:pic>
              </a:graphicData>
            </a:graphic>
          </wp:inline>
        </w:drawing>
      </w:r>
    </w:p>
    <w:p w14:paraId="7651BB4A" w14:textId="1C05FC67" w:rsidR="006278FC" w:rsidRDefault="006278FC" w:rsidP="006278FC">
      <w:pPr>
        <w:pStyle w:val="Caption"/>
        <w:jc w:val="center"/>
        <w:rPr>
          <w:color w:val="auto"/>
          <w:sz w:val="20"/>
        </w:rPr>
      </w:pPr>
      <w:bookmarkStart w:id="46" w:name="_Toc150996989"/>
      <w:r w:rsidRPr="006278FC">
        <w:rPr>
          <w:color w:val="auto"/>
          <w:sz w:val="20"/>
        </w:rPr>
        <w:t xml:space="preserve">Figure </w:t>
      </w:r>
      <w:r w:rsidRPr="006278FC">
        <w:rPr>
          <w:color w:val="auto"/>
          <w:sz w:val="20"/>
        </w:rPr>
        <w:fldChar w:fldCharType="begin"/>
      </w:r>
      <w:r w:rsidRPr="006278FC">
        <w:rPr>
          <w:color w:val="auto"/>
          <w:sz w:val="20"/>
        </w:rPr>
        <w:instrText xml:space="preserve"> SEQ Figure \* ARABIC </w:instrText>
      </w:r>
      <w:r w:rsidRPr="006278FC">
        <w:rPr>
          <w:color w:val="auto"/>
          <w:sz w:val="20"/>
        </w:rPr>
        <w:fldChar w:fldCharType="separate"/>
      </w:r>
      <w:r w:rsidR="00C6383A">
        <w:rPr>
          <w:noProof/>
          <w:color w:val="auto"/>
          <w:sz w:val="20"/>
        </w:rPr>
        <w:t>27</w:t>
      </w:r>
      <w:r w:rsidRPr="006278FC">
        <w:rPr>
          <w:color w:val="auto"/>
          <w:sz w:val="20"/>
        </w:rPr>
        <w:fldChar w:fldCharType="end"/>
      </w:r>
      <w:r w:rsidRPr="006278FC">
        <w:rPr>
          <w:color w:val="auto"/>
          <w:sz w:val="20"/>
        </w:rPr>
        <w:t>: Code books in system administration</w:t>
      </w:r>
      <w:bookmarkEnd w:id="46"/>
    </w:p>
    <w:p w14:paraId="4093A7A8" w14:textId="77777777" w:rsidR="003E65E4" w:rsidRDefault="003E65E4" w:rsidP="003E65E4"/>
    <w:p w14:paraId="45089342" w14:textId="104BA207" w:rsidR="008F3653" w:rsidRPr="003E65E4" w:rsidRDefault="008F3653" w:rsidP="003E65E4">
      <w:pPr>
        <w:pStyle w:val="Heading2"/>
        <w:rPr>
          <w:b/>
          <w:sz w:val="24"/>
        </w:rPr>
      </w:pPr>
      <w:bookmarkStart w:id="47" w:name="_Toc151031815"/>
      <w:r w:rsidRPr="003E65E4">
        <w:rPr>
          <w:b/>
          <w:sz w:val="24"/>
        </w:rPr>
        <w:t>4.2. Creating organization</w:t>
      </w:r>
      <w:r w:rsidR="006278FC" w:rsidRPr="003E65E4">
        <w:rPr>
          <w:b/>
          <w:sz w:val="24"/>
        </w:rPr>
        <w:t>al</w:t>
      </w:r>
      <w:r w:rsidRPr="003E65E4">
        <w:rPr>
          <w:b/>
          <w:sz w:val="24"/>
        </w:rPr>
        <w:t xml:space="preserve"> units and work types</w:t>
      </w:r>
      <w:r w:rsidR="00DF088C" w:rsidRPr="003E65E4">
        <w:rPr>
          <w:b/>
          <w:sz w:val="24"/>
        </w:rPr>
        <w:t xml:space="preserve"> (basis for user create)</w:t>
      </w:r>
      <w:bookmarkEnd w:id="47"/>
    </w:p>
    <w:p w14:paraId="0868CFF9" w14:textId="77777777" w:rsidR="00BB257D" w:rsidRPr="003E65E4" w:rsidRDefault="00DF088C" w:rsidP="003E65E4">
      <w:pPr>
        <w:spacing w:line="360" w:lineRule="auto"/>
        <w:rPr>
          <w:rFonts w:cstheme="minorHAnsi"/>
          <w:sz w:val="22"/>
          <w:szCs w:val="24"/>
        </w:rPr>
      </w:pPr>
      <w:r w:rsidRPr="003E65E4">
        <w:rPr>
          <w:rFonts w:cstheme="minorHAnsi"/>
          <w:sz w:val="22"/>
          <w:szCs w:val="24"/>
        </w:rPr>
        <w:t>One of the first steps in the system is creating users. In order to create a user</w:t>
      </w:r>
      <w:r w:rsidR="006278FC" w:rsidRPr="003E65E4">
        <w:rPr>
          <w:rFonts w:cstheme="minorHAnsi"/>
          <w:sz w:val="22"/>
          <w:szCs w:val="24"/>
        </w:rPr>
        <w:t>, administrator</w:t>
      </w:r>
      <w:r w:rsidRPr="003E65E4">
        <w:rPr>
          <w:rFonts w:cstheme="minorHAnsi"/>
          <w:sz w:val="22"/>
          <w:szCs w:val="24"/>
        </w:rPr>
        <w:t xml:space="preserve"> need</w:t>
      </w:r>
      <w:r w:rsidR="00BA5B45" w:rsidRPr="003E65E4">
        <w:rPr>
          <w:rFonts w:cstheme="minorHAnsi"/>
          <w:sz w:val="22"/>
          <w:szCs w:val="24"/>
        </w:rPr>
        <w:t>s</w:t>
      </w:r>
      <w:r w:rsidRPr="003E65E4">
        <w:rPr>
          <w:rFonts w:cstheme="minorHAnsi"/>
          <w:sz w:val="22"/>
          <w:szCs w:val="24"/>
        </w:rPr>
        <w:t xml:space="preserve"> to create organization units and work types </w:t>
      </w:r>
      <w:r w:rsidR="0003684A" w:rsidRPr="003E65E4">
        <w:rPr>
          <w:rFonts w:cstheme="minorHAnsi"/>
          <w:sz w:val="22"/>
          <w:szCs w:val="24"/>
        </w:rPr>
        <w:t xml:space="preserve">so </w:t>
      </w:r>
      <w:r w:rsidR="006278FC" w:rsidRPr="003E65E4">
        <w:rPr>
          <w:rFonts w:cstheme="minorHAnsi"/>
          <w:sz w:val="22"/>
          <w:szCs w:val="24"/>
        </w:rPr>
        <w:t>he</w:t>
      </w:r>
      <w:r w:rsidRPr="003E65E4">
        <w:rPr>
          <w:rFonts w:cstheme="minorHAnsi"/>
          <w:sz w:val="22"/>
          <w:szCs w:val="24"/>
        </w:rPr>
        <w:t xml:space="preserve"> could choose these two</w:t>
      </w:r>
      <w:r w:rsidR="006278FC" w:rsidRPr="003E65E4">
        <w:rPr>
          <w:rFonts w:cstheme="minorHAnsi"/>
          <w:sz w:val="22"/>
          <w:szCs w:val="24"/>
        </w:rPr>
        <w:t xml:space="preserve"> fields </w:t>
      </w:r>
      <w:r w:rsidRPr="003E65E4">
        <w:rPr>
          <w:rFonts w:cstheme="minorHAnsi"/>
          <w:sz w:val="22"/>
          <w:szCs w:val="24"/>
        </w:rPr>
        <w:t>on user create.</w:t>
      </w:r>
    </w:p>
    <w:p w14:paraId="37FF2999" w14:textId="2E17F988" w:rsidR="00DF088C" w:rsidRDefault="008D0934" w:rsidP="003E65E4">
      <w:pPr>
        <w:jc w:val="center"/>
        <w:rPr>
          <w:rFonts w:cstheme="minorHAnsi"/>
          <w:sz w:val="24"/>
          <w:szCs w:val="24"/>
        </w:rPr>
      </w:pPr>
      <w:r>
        <w:rPr>
          <w:noProof/>
        </w:rPr>
        <w:drawing>
          <wp:inline distT="0" distB="0" distL="0" distR="0" wp14:anchorId="68CCB171" wp14:editId="3720404E">
            <wp:extent cx="6659880" cy="2898775"/>
            <wp:effectExtent l="0" t="0" r="762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3" t="5011" r="143" b="-313"/>
                    <a:stretch/>
                  </pic:blipFill>
                  <pic:spPr bwMode="auto">
                    <a:xfrm>
                      <a:off x="0" y="0"/>
                      <a:ext cx="6659880" cy="2898775"/>
                    </a:xfrm>
                    <a:prstGeom prst="rect">
                      <a:avLst/>
                    </a:prstGeom>
                    <a:ln>
                      <a:noFill/>
                    </a:ln>
                    <a:extLst>
                      <a:ext uri="{53640926-AAD7-44D8-BBD7-CCE9431645EC}">
                        <a14:shadowObscured xmlns:a14="http://schemas.microsoft.com/office/drawing/2010/main"/>
                      </a:ext>
                    </a:extLst>
                  </pic:spPr>
                </pic:pic>
              </a:graphicData>
            </a:graphic>
          </wp:inline>
        </w:drawing>
      </w:r>
    </w:p>
    <w:p w14:paraId="52EB9784" w14:textId="7FEF2008" w:rsidR="002F17E8" w:rsidRDefault="006278FC" w:rsidP="002F17E8">
      <w:pPr>
        <w:pStyle w:val="Caption"/>
        <w:jc w:val="center"/>
        <w:rPr>
          <w:color w:val="auto"/>
          <w:sz w:val="20"/>
        </w:rPr>
      </w:pPr>
      <w:bookmarkStart w:id="48" w:name="_Toc150996990"/>
      <w:r w:rsidRPr="006278FC">
        <w:rPr>
          <w:color w:val="auto"/>
          <w:sz w:val="20"/>
        </w:rPr>
        <w:t xml:space="preserve">Figure </w:t>
      </w:r>
      <w:r w:rsidRPr="006278FC">
        <w:rPr>
          <w:color w:val="auto"/>
          <w:sz w:val="20"/>
        </w:rPr>
        <w:fldChar w:fldCharType="begin"/>
      </w:r>
      <w:r w:rsidRPr="006278FC">
        <w:rPr>
          <w:color w:val="auto"/>
          <w:sz w:val="20"/>
        </w:rPr>
        <w:instrText xml:space="preserve"> SEQ Figure \* ARABIC </w:instrText>
      </w:r>
      <w:r w:rsidRPr="006278FC">
        <w:rPr>
          <w:color w:val="auto"/>
          <w:sz w:val="20"/>
        </w:rPr>
        <w:fldChar w:fldCharType="separate"/>
      </w:r>
      <w:r w:rsidR="00C6383A">
        <w:rPr>
          <w:noProof/>
          <w:color w:val="auto"/>
          <w:sz w:val="20"/>
        </w:rPr>
        <w:t>28</w:t>
      </w:r>
      <w:r w:rsidRPr="006278FC">
        <w:rPr>
          <w:color w:val="auto"/>
          <w:sz w:val="20"/>
        </w:rPr>
        <w:fldChar w:fldCharType="end"/>
      </w:r>
      <w:r w:rsidRPr="006278FC">
        <w:rPr>
          <w:color w:val="auto"/>
          <w:sz w:val="20"/>
        </w:rPr>
        <w:t>: Organization units in system administration</w:t>
      </w:r>
      <w:bookmarkEnd w:id="48"/>
    </w:p>
    <w:p w14:paraId="332080FD" w14:textId="77777777" w:rsidR="0003684A" w:rsidRPr="0003684A" w:rsidRDefault="0003684A" w:rsidP="0003684A"/>
    <w:p w14:paraId="0101422E" w14:textId="77777777" w:rsidR="00DF088C" w:rsidRPr="003E65E4" w:rsidRDefault="00DF088C" w:rsidP="003E65E4">
      <w:pPr>
        <w:pStyle w:val="ListParagraph"/>
        <w:numPr>
          <w:ilvl w:val="0"/>
          <w:numId w:val="26"/>
        </w:numPr>
        <w:spacing w:line="360" w:lineRule="auto"/>
        <w:jc w:val="both"/>
        <w:rPr>
          <w:rFonts w:cstheme="minorHAnsi"/>
          <w:b/>
          <w:sz w:val="24"/>
          <w:szCs w:val="24"/>
        </w:rPr>
      </w:pPr>
      <w:r w:rsidRPr="003E65E4">
        <w:rPr>
          <w:rFonts w:cstheme="minorHAnsi"/>
          <w:sz w:val="24"/>
          <w:szCs w:val="24"/>
        </w:rPr>
        <w:t xml:space="preserve">Organization unit create is done over </w:t>
      </w:r>
      <w:r w:rsidRPr="003E65E4">
        <w:rPr>
          <w:rFonts w:cstheme="minorHAnsi"/>
          <w:b/>
          <w:sz w:val="24"/>
          <w:szCs w:val="24"/>
        </w:rPr>
        <w:t xml:space="preserve">User menu </w:t>
      </w:r>
      <w:r w:rsidRPr="00BB257D">
        <w:rPr>
          <w:rFonts w:ascii="Wingdings" w:eastAsia="Wingdings" w:hAnsi="Wingdings" w:cs="Wingdings"/>
        </w:rPr>
        <w:t>à</w:t>
      </w:r>
      <w:r w:rsidRPr="003E65E4">
        <w:rPr>
          <w:rFonts w:cstheme="minorHAnsi"/>
          <w:b/>
          <w:sz w:val="24"/>
          <w:szCs w:val="24"/>
        </w:rPr>
        <w:t xml:space="preserve"> System administration </w:t>
      </w:r>
      <w:r w:rsidRPr="00BB257D">
        <w:rPr>
          <w:rFonts w:ascii="Wingdings" w:eastAsia="Wingdings" w:hAnsi="Wingdings" w:cs="Wingdings"/>
        </w:rPr>
        <w:t>à</w:t>
      </w:r>
      <w:r w:rsidRPr="003E65E4">
        <w:rPr>
          <w:rFonts w:cstheme="minorHAnsi"/>
          <w:b/>
          <w:sz w:val="24"/>
          <w:szCs w:val="24"/>
        </w:rPr>
        <w:t xml:space="preserve"> Users management in the sidebar </w:t>
      </w:r>
      <w:r w:rsidRPr="00BB257D">
        <w:rPr>
          <w:rFonts w:ascii="Wingdings" w:eastAsia="Wingdings" w:hAnsi="Wingdings" w:cs="Wingdings"/>
        </w:rPr>
        <w:t>à</w:t>
      </w:r>
      <w:r w:rsidRPr="003E65E4">
        <w:rPr>
          <w:rFonts w:cstheme="minorHAnsi"/>
          <w:b/>
          <w:sz w:val="24"/>
          <w:szCs w:val="24"/>
        </w:rPr>
        <w:t xml:space="preserve"> Organization units </w:t>
      </w:r>
      <w:r w:rsidRPr="00BB257D">
        <w:rPr>
          <w:rFonts w:ascii="Wingdings" w:eastAsia="Wingdings" w:hAnsi="Wingdings" w:cs="Wingdings"/>
        </w:rPr>
        <w:t>à</w:t>
      </w:r>
      <w:r w:rsidRPr="003E65E4">
        <w:rPr>
          <w:rFonts w:cstheme="minorHAnsi"/>
          <w:b/>
          <w:sz w:val="24"/>
          <w:szCs w:val="24"/>
        </w:rPr>
        <w:t xml:space="preserve"> Overview </w:t>
      </w:r>
      <w:r w:rsidRPr="00BB257D">
        <w:rPr>
          <w:rFonts w:ascii="Wingdings" w:eastAsia="Wingdings" w:hAnsi="Wingdings" w:cs="Wingdings"/>
        </w:rPr>
        <w:t>à</w:t>
      </w:r>
      <w:r w:rsidRPr="003E65E4">
        <w:rPr>
          <w:rFonts w:cstheme="minorHAnsi"/>
          <w:b/>
          <w:sz w:val="24"/>
          <w:szCs w:val="24"/>
        </w:rPr>
        <w:t xml:space="preserve"> Add.</w:t>
      </w:r>
    </w:p>
    <w:p w14:paraId="28549124" w14:textId="1C7AA3F6" w:rsidR="002F17E8" w:rsidRPr="003E65E4" w:rsidRDefault="00BA5B45" w:rsidP="09D0C720">
      <w:pPr>
        <w:pStyle w:val="ListParagraph"/>
        <w:numPr>
          <w:ilvl w:val="0"/>
          <w:numId w:val="26"/>
        </w:numPr>
        <w:spacing w:line="360" w:lineRule="auto"/>
        <w:jc w:val="both"/>
        <w:rPr>
          <w:b/>
          <w:bCs/>
          <w:sz w:val="24"/>
          <w:szCs w:val="24"/>
        </w:rPr>
      </w:pPr>
      <w:r w:rsidRPr="09D0C720">
        <w:rPr>
          <w:sz w:val="24"/>
          <w:szCs w:val="24"/>
        </w:rPr>
        <w:t>Work type</w:t>
      </w:r>
      <w:r w:rsidR="00DF088C" w:rsidRPr="09D0C720">
        <w:rPr>
          <w:sz w:val="24"/>
          <w:szCs w:val="24"/>
        </w:rPr>
        <w:t xml:space="preserve"> create is done </w:t>
      </w:r>
      <w:r w:rsidR="00DF088C" w:rsidRPr="09D0C720">
        <w:rPr>
          <w:b/>
          <w:bCs/>
          <w:sz w:val="24"/>
          <w:szCs w:val="24"/>
        </w:rPr>
        <w:t xml:space="preserve">over User menu </w:t>
      </w:r>
      <w:r w:rsidR="00DF088C" w:rsidRPr="09D0C720">
        <w:rPr>
          <w:rFonts w:ascii="Wingdings" w:eastAsia="Wingdings" w:hAnsi="Wingdings" w:cs="Wingdings"/>
          <w:i/>
          <w:iCs/>
        </w:rPr>
        <w:t>à</w:t>
      </w:r>
      <w:r w:rsidR="00DF088C" w:rsidRPr="09D0C720">
        <w:rPr>
          <w:b/>
          <w:bCs/>
          <w:i/>
          <w:iCs/>
          <w:sz w:val="24"/>
          <w:szCs w:val="24"/>
        </w:rPr>
        <w:t xml:space="preserve"> System administration </w:t>
      </w:r>
      <w:r w:rsidR="00DF088C" w:rsidRPr="09D0C720">
        <w:rPr>
          <w:rFonts w:ascii="Wingdings" w:eastAsia="Wingdings" w:hAnsi="Wingdings" w:cs="Wingdings"/>
          <w:i/>
          <w:iCs/>
        </w:rPr>
        <w:t>à</w:t>
      </w:r>
      <w:r w:rsidR="00DF088C" w:rsidRPr="09D0C720">
        <w:rPr>
          <w:b/>
          <w:bCs/>
          <w:i/>
          <w:iCs/>
          <w:sz w:val="24"/>
          <w:szCs w:val="24"/>
        </w:rPr>
        <w:t xml:space="preserve"> </w:t>
      </w:r>
      <w:r w:rsidR="00DF088C" w:rsidRPr="09D0C720">
        <w:rPr>
          <w:b/>
          <w:bCs/>
          <w:sz w:val="24"/>
          <w:szCs w:val="24"/>
        </w:rPr>
        <w:t xml:space="preserve">Users management in the sidebar </w:t>
      </w:r>
      <w:r w:rsidR="00DF088C" w:rsidRPr="09D0C720">
        <w:rPr>
          <w:rFonts w:ascii="Wingdings" w:eastAsia="Wingdings" w:hAnsi="Wingdings" w:cs="Wingdings"/>
        </w:rPr>
        <w:t>à</w:t>
      </w:r>
      <w:r w:rsidR="00DF088C" w:rsidRPr="09D0C720">
        <w:rPr>
          <w:b/>
          <w:bCs/>
          <w:sz w:val="24"/>
          <w:szCs w:val="24"/>
        </w:rPr>
        <w:t xml:space="preserve"> Work</w:t>
      </w:r>
      <w:r w:rsidR="006278FC" w:rsidRPr="09D0C720">
        <w:rPr>
          <w:b/>
          <w:bCs/>
          <w:sz w:val="24"/>
          <w:szCs w:val="24"/>
        </w:rPr>
        <w:t xml:space="preserve"> </w:t>
      </w:r>
      <w:r w:rsidR="00DF088C" w:rsidRPr="09D0C720">
        <w:rPr>
          <w:b/>
          <w:bCs/>
          <w:sz w:val="24"/>
          <w:szCs w:val="24"/>
        </w:rPr>
        <w:t xml:space="preserve">types </w:t>
      </w:r>
      <w:r w:rsidR="00DF088C" w:rsidRPr="09D0C720">
        <w:rPr>
          <w:rFonts w:ascii="Wingdings" w:eastAsia="Wingdings" w:hAnsi="Wingdings" w:cs="Wingdings"/>
        </w:rPr>
        <w:t>à</w:t>
      </w:r>
      <w:r w:rsidR="00DF088C" w:rsidRPr="09D0C720">
        <w:rPr>
          <w:b/>
          <w:bCs/>
          <w:sz w:val="24"/>
          <w:szCs w:val="24"/>
        </w:rPr>
        <w:t xml:space="preserve"> Add.</w:t>
      </w:r>
    </w:p>
    <w:p w14:paraId="6A1F0597" w14:textId="048C3AF3" w:rsidR="00DF088C" w:rsidRPr="003E65E4" w:rsidRDefault="00DF088C" w:rsidP="003E65E4">
      <w:pPr>
        <w:pStyle w:val="Heading2"/>
        <w:rPr>
          <w:b/>
          <w:sz w:val="28"/>
        </w:rPr>
      </w:pPr>
      <w:bookmarkStart w:id="49" w:name="_Toc151031816"/>
      <w:r w:rsidRPr="003E65E4">
        <w:rPr>
          <w:b/>
          <w:sz w:val="28"/>
        </w:rPr>
        <w:lastRenderedPageBreak/>
        <w:t>4.3. Creating internal user</w:t>
      </w:r>
      <w:bookmarkEnd w:id="49"/>
    </w:p>
    <w:p w14:paraId="43266FE3" w14:textId="77777777" w:rsidR="00362F7E" w:rsidRPr="00362F7E" w:rsidRDefault="00362F7E" w:rsidP="003E65E4">
      <w:pPr>
        <w:spacing w:before="0" w:after="0"/>
      </w:pPr>
    </w:p>
    <w:p w14:paraId="349F1EDF" w14:textId="4B9FE394" w:rsidR="00BB257D" w:rsidRPr="00E1083E" w:rsidRDefault="00DF088C" w:rsidP="1EBF1404">
      <w:pPr>
        <w:spacing w:after="0" w:line="360" w:lineRule="auto"/>
        <w:jc w:val="both"/>
        <w:rPr>
          <w:b/>
          <w:bCs/>
          <w:sz w:val="22"/>
          <w:szCs w:val="22"/>
        </w:rPr>
      </w:pPr>
      <w:r w:rsidRPr="1EBF1404">
        <w:rPr>
          <w:sz w:val="22"/>
          <w:szCs w:val="22"/>
        </w:rPr>
        <w:t xml:space="preserve">Now that organization units and work types are created, you can create a user. New internal user creates is done over </w:t>
      </w:r>
      <w:r w:rsidRPr="1EBF1404">
        <w:rPr>
          <w:b/>
          <w:bCs/>
          <w:sz w:val="22"/>
          <w:szCs w:val="22"/>
        </w:rPr>
        <w:t xml:space="preserve">User menu </w:t>
      </w:r>
      <w:r w:rsidRPr="00E1083E">
        <w:rPr>
          <w:rFonts w:ascii="Wingdings" w:eastAsia="Wingdings" w:hAnsi="Wingdings" w:cstheme="minorHAnsi"/>
          <w:b/>
          <w:sz w:val="22"/>
          <w:szCs w:val="24"/>
        </w:rPr>
        <w:t>à</w:t>
      </w:r>
      <w:r w:rsidRPr="1EBF1404">
        <w:rPr>
          <w:b/>
          <w:bCs/>
          <w:sz w:val="22"/>
          <w:szCs w:val="22"/>
        </w:rPr>
        <w:t xml:space="preserve"> System administration </w:t>
      </w:r>
      <w:r w:rsidRPr="00E1083E">
        <w:rPr>
          <w:rFonts w:ascii="Wingdings" w:eastAsia="Wingdings" w:hAnsi="Wingdings" w:cstheme="minorHAnsi"/>
          <w:b/>
          <w:sz w:val="22"/>
          <w:szCs w:val="24"/>
        </w:rPr>
        <w:t>à</w:t>
      </w:r>
      <w:r w:rsidRPr="1EBF1404">
        <w:rPr>
          <w:b/>
          <w:bCs/>
          <w:sz w:val="22"/>
          <w:szCs w:val="22"/>
        </w:rPr>
        <w:t xml:space="preserve"> Users </w:t>
      </w:r>
      <w:r w:rsidRPr="00E1083E">
        <w:rPr>
          <w:rFonts w:ascii="Wingdings" w:eastAsia="Wingdings" w:hAnsi="Wingdings" w:cstheme="minorHAnsi"/>
          <w:b/>
          <w:sz w:val="22"/>
          <w:szCs w:val="24"/>
        </w:rPr>
        <w:t>à</w:t>
      </w:r>
      <w:r w:rsidRPr="1EBF1404">
        <w:rPr>
          <w:b/>
          <w:bCs/>
          <w:sz w:val="22"/>
          <w:szCs w:val="22"/>
        </w:rPr>
        <w:t xml:space="preserve"> Internal users overview </w:t>
      </w:r>
      <w:r w:rsidRPr="00E1083E">
        <w:rPr>
          <w:rFonts w:ascii="Wingdings" w:eastAsia="Wingdings" w:hAnsi="Wingdings" w:cstheme="minorHAnsi"/>
          <w:b/>
          <w:sz w:val="22"/>
          <w:szCs w:val="24"/>
        </w:rPr>
        <w:t>à</w:t>
      </w:r>
      <w:r w:rsidRPr="1EBF1404">
        <w:rPr>
          <w:b/>
          <w:bCs/>
          <w:sz w:val="22"/>
          <w:szCs w:val="22"/>
        </w:rPr>
        <w:t xml:space="preserve"> Add.</w:t>
      </w:r>
    </w:p>
    <w:p w14:paraId="57702ED2" w14:textId="77777777" w:rsidR="00A91DB7" w:rsidRPr="00E1083E" w:rsidRDefault="00A91DB7" w:rsidP="003E65E4">
      <w:pPr>
        <w:spacing w:after="0" w:line="360" w:lineRule="auto"/>
        <w:jc w:val="both"/>
        <w:rPr>
          <w:rFonts w:cstheme="minorHAnsi"/>
          <w:b/>
          <w:i/>
          <w:sz w:val="22"/>
          <w:szCs w:val="24"/>
        </w:rPr>
      </w:pPr>
      <w:r w:rsidRPr="00E1083E">
        <w:rPr>
          <w:rFonts w:cstheme="minorHAnsi"/>
          <w:b/>
          <w:i/>
          <w:sz w:val="22"/>
          <w:szCs w:val="24"/>
        </w:rPr>
        <w:t xml:space="preserve">For </w:t>
      </w:r>
      <w:r w:rsidR="0046567A" w:rsidRPr="00E1083E">
        <w:rPr>
          <w:rFonts w:cstheme="minorHAnsi"/>
          <w:b/>
          <w:i/>
          <w:sz w:val="22"/>
          <w:szCs w:val="24"/>
        </w:rPr>
        <w:t xml:space="preserve">select </w:t>
      </w:r>
      <w:r w:rsidR="00952E67" w:rsidRPr="00E1083E">
        <w:rPr>
          <w:rFonts w:cstheme="minorHAnsi"/>
          <w:b/>
          <w:i/>
          <w:sz w:val="22"/>
          <w:szCs w:val="24"/>
        </w:rPr>
        <w:t>permission and notification scheme on form for creating read more in chapter 3.1.1. &amp; 3.2.1.</w:t>
      </w:r>
    </w:p>
    <w:p w14:paraId="05C11804" w14:textId="5627E20E" w:rsidR="0003684A" w:rsidRPr="00E1083E" w:rsidRDefault="0003684A" w:rsidP="09D0C720">
      <w:pPr>
        <w:spacing w:after="0" w:line="360" w:lineRule="auto"/>
        <w:jc w:val="both"/>
        <w:rPr>
          <w:b/>
          <w:bCs/>
          <w:i/>
          <w:iCs/>
          <w:sz w:val="22"/>
          <w:szCs w:val="22"/>
        </w:rPr>
      </w:pPr>
      <w:r w:rsidRPr="09D0C720">
        <w:rPr>
          <w:b/>
          <w:bCs/>
          <w:i/>
          <w:iCs/>
          <w:sz w:val="22"/>
          <w:szCs w:val="22"/>
        </w:rPr>
        <w:t>For</w:t>
      </w:r>
      <w:r w:rsidR="00952E67" w:rsidRPr="09D0C720">
        <w:rPr>
          <w:b/>
          <w:bCs/>
          <w:i/>
          <w:iCs/>
          <w:sz w:val="22"/>
          <w:szCs w:val="22"/>
        </w:rPr>
        <w:t xml:space="preserve"> all</w:t>
      </w:r>
      <w:r w:rsidRPr="09D0C720">
        <w:rPr>
          <w:b/>
          <w:bCs/>
          <w:i/>
          <w:iCs/>
          <w:sz w:val="22"/>
          <w:szCs w:val="22"/>
        </w:rPr>
        <w:t xml:space="preserve"> </w:t>
      </w:r>
      <w:r w:rsidR="00BE2D13" w:rsidRPr="09D0C720">
        <w:rPr>
          <w:b/>
          <w:bCs/>
          <w:i/>
          <w:iCs/>
          <w:sz w:val="22"/>
          <w:szCs w:val="22"/>
        </w:rPr>
        <w:t>fields</w:t>
      </w:r>
      <w:r w:rsidRPr="09D0C720">
        <w:rPr>
          <w:b/>
          <w:bCs/>
          <w:i/>
          <w:iCs/>
          <w:sz w:val="22"/>
          <w:szCs w:val="22"/>
        </w:rPr>
        <w:t xml:space="preserve"> description on form for </w:t>
      </w:r>
      <w:r w:rsidR="00A91DB7" w:rsidRPr="09D0C720">
        <w:rPr>
          <w:b/>
          <w:bCs/>
          <w:i/>
          <w:iCs/>
          <w:sz w:val="22"/>
          <w:szCs w:val="22"/>
        </w:rPr>
        <w:t>user create</w:t>
      </w:r>
      <w:r w:rsidRPr="09D0C720">
        <w:rPr>
          <w:b/>
          <w:bCs/>
          <w:i/>
          <w:iCs/>
          <w:sz w:val="22"/>
          <w:szCs w:val="22"/>
        </w:rPr>
        <w:t xml:space="preserve"> </w:t>
      </w:r>
      <w:r w:rsidR="00A91DB7" w:rsidRPr="09D0C720">
        <w:rPr>
          <w:b/>
          <w:bCs/>
          <w:i/>
          <w:iCs/>
          <w:sz w:val="22"/>
          <w:szCs w:val="22"/>
        </w:rPr>
        <w:t>visit complete User’s Guide under the Documentation section.</w:t>
      </w:r>
    </w:p>
    <w:p w14:paraId="5BC3103E" w14:textId="5170DA35" w:rsidR="00BB257D" w:rsidRDefault="008D0934" w:rsidP="00DF088C">
      <w:pPr>
        <w:rPr>
          <w:rFonts w:cstheme="minorHAnsi"/>
          <w:b/>
          <w:sz w:val="24"/>
          <w:szCs w:val="24"/>
        </w:rPr>
      </w:pPr>
      <w:r>
        <w:rPr>
          <w:noProof/>
        </w:rPr>
        <w:drawing>
          <wp:inline distT="0" distB="0" distL="0" distR="0" wp14:anchorId="716FF6F2" wp14:editId="6DFDBE2C">
            <wp:extent cx="6659880" cy="2675255"/>
            <wp:effectExtent l="0" t="0" r="762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023"/>
                    <a:stretch/>
                  </pic:blipFill>
                  <pic:spPr bwMode="auto">
                    <a:xfrm>
                      <a:off x="0" y="0"/>
                      <a:ext cx="6659880" cy="2675255"/>
                    </a:xfrm>
                    <a:prstGeom prst="rect">
                      <a:avLst/>
                    </a:prstGeom>
                    <a:ln>
                      <a:noFill/>
                    </a:ln>
                    <a:extLst>
                      <a:ext uri="{53640926-AAD7-44D8-BBD7-CCE9431645EC}">
                        <a14:shadowObscured xmlns:a14="http://schemas.microsoft.com/office/drawing/2010/main"/>
                      </a:ext>
                    </a:extLst>
                  </pic:spPr>
                </pic:pic>
              </a:graphicData>
            </a:graphic>
          </wp:inline>
        </w:drawing>
      </w:r>
    </w:p>
    <w:p w14:paraId="023F600A" w14:textId="7F958671" w:rsidR="003E65E4" w:rsidRPr="003E65E4" w:rsidRDefault="006278FC" w:rsidP="003E65E4">
      <w:pPr>
        <w:pStyle w:val="Caption"/>
        <w:jc w:val="center"/>
        <w:rPr>
          <w:color w:val="auto"/>
          <w:sz w:val="20"/>
        </w:rPr>
      </w:pPr>
      <w:bookmarkStart w:id="50" w:name="_Toc150996991"/>
      <w:r w:rsidRPr="006278FC">
        <w:rPr>
          <w:color w:val="auto"/>
          <w:sz w:val="20"/>
        </w:rPr>
        <w:t xml:space="preserve">Figure </w:t>
      </w:r>
      <w:r w:rsidRPr="006278FC">
        <w:rPr>
          <w:color w:val="auto"/>
          <w:sz w:val="20"/>
        </w:rPr>
        <w:fldChar w:fldCharType="begin"/>
      </w:r>
      <w:r w:rsidRPr="006278FC">
        <w:rPr>
          <w:color w:val="auto"/>
          <w:sz w:val="20"/>
        </w:rPr>
        <w:instrText xml:space="preserve"> SEQ Figure \* ARABIC </w:instrText>
      </w:r>
      <w:r w:rsidRPr="006278FC">
        <w:rPr>
          <w:color w:val="auto"/>
          <w:sz w:val="20"/>
        </w:rPr>
        <w:fldChar w:fldCharType="separate"/>
      </w:r>
      <w:r w:rsidR="00C6383A">
        <w:rPr>
          <w:noProof/>
          <w:color w:val="auto"/>
          <w:sz w:val="20"/>
        </w:rPr>
        <w:t>29</w:t>
      </w:r>
      <w:r w:rsidRPr="006278FC">
        <w:rPr>
          <w:color w:val="auto"/>
          <w:sz w:val="20"/>
        </w:rPr>
        <w:fldChar w:fldCharType="end"/>
      </w:r>
      <w:r w:rsidRPr="006278FC">
        <w:rPr>
          <w:color w:val="auto"/>
          <w:sz w:val="20"/>
        </w:rPr>
        <w:t>: Creating users in system administration</w:t>
      </w:r>
      <w:bookmarkEnd w:id="50"/>
    </w:p>
    <w:p w14:paraId="270392DE" w14:textId="77777777" w:rsidR="00DF088C" w:rsidRPr="00E42B45" w:rsidRDefault="00DF088C" w:rsidP="00DF088C">
      <w:pPr>
        <w:pStyle w:val="Heading2"/>
        <w:rPr>
          <w:b/>
          <w:color w:val="000000" w:themeColor="text1"/>
          <w:sz w:val="32"/>
        </w:rPr>
      </w:pPr>
      <w:bookmarkStart w:id="51" w:name="_Toc151031817"/>
      <w:r w:rsidRPr="007B5D02">
        <w:rPr>
          <w:b/>
          <w:color w:val="000000" w:themeColor="text1"/>
          <w:sz w:val="28"/>
        </w:rPr>
        <w:t>4.4. Dashboard Management</w:t>
      </w:r>
      <w:bookmarkEnd w:id="51"/>
    </w:p>
    <w:p w14:paraId="4F261FB8" w14:textId="77777777" w:rsidR="00DF088C" w:rsidRDefault="00DF088C" w:rsidP="006278FC">
      <w:pPr>
        <w:spacing w:before="0" w:after="0"/>
        <w:rPr>
          <w:rFonts w:cstheme="minorHAnsi"/>
          <w:sz w:val="24"/>
          <w:szCs w:val="24"/>
        </w:rPr>
      </w:pPr>
    </w:p>
    <w:p w14:paraId="049BC438" w14:textId="77777777" w:rsidR="00DF088C" w:rsidRPr="00E1083E" w:rsidRDefault="00DF088C" w:rsidP="00DF088C">
      <w:pPr>
        <w:rPr>
          <w:rFonts w:cstheme="minorHAnsi"/>
          <w:b/>
          <w:sz w:val="22"/>
          <w:szCs w:val="24"/>
        </w:rPr>
      </w:pPr>
      <w:r w:rsidRPr="00E1083E">
        <w:rPr>
          <w:rFonts w:cstheme="minorHAnsi"/>
          <w:sz w:val="22"/>
          <w:szCs w:val="24"/>
        </w:rPr>
        <w:t xml:space="preserve">Basic dashboards for each module are initially set. Creating new </w:t>
      </w:r>
      <w:r w:rsidR="00952E67" w:rsidRPr="00E1083E">
        <w:rPr>
          <w:rFonts w:cstheme="minorHAnsi"/>
          <w:sz w:val="22"/>
          <w:szCs w:val="24"/>
        </w:rPr>
        <w:t>dashboards and adding widgets is</w:t>
      </w:r>
      <w:r w:rsidRPr="00E1083E">
        <w:rPr>
          <w:rFonts w:cstheme="minorHAnsi"/>
          <w:sz w:val="22"/>
          <w:szCs w:val="24"/>
        </w:rPr>
        <w:t xml:space="preserve"> done over </w:t>
      </w:r>
      <w:r w:rsidRPr="00E1083E">
        <w:rPr>
          <w:rFonts w:cstheme="minorHAnsi"/>
          <w:b/>
          <w:sz w:val="22"/>
          <w:szCs w:val="24"/>
        </w:rPr>
        <w:t xml:space="preserve">User menu </w:t>
      </w:r>
      <w:r w:rsidRPr="00E1083E">
        <w:rPr>
          <w:rFonts w:ascii="Wingdings" w:eastAsia="Wingdings" w:hAnsi="Wingdings" w:cstheme="minorHAnsi"/>
          <w:b/>
          <w:sz w:val="22"/>
          <w:szCs w:val="24"/>
        </w:rPr>
        <w:t>à</w:t>
      </w:r>
      <w:r w:rsidRPr="00E1083E">
        <w:rPr>
          <w:rFonts w:cstheme="minorHAnsi"/>
          <w:b/>
          <w:sz w:val="22"/>
          <w:szCs w:val="24"/>
        </w:rPr>
        <w:t xml:space="preserve"> Sidebar: User interface </w:t>
      </w:r>
      <w:r w:rsidRPr="00E1083E">
        <w:rPr>
          <w:rFonts w:ascii="Wingdings" w:eastAsia="Wingdings" w:hAnsi="Wingdings" w:cstheme="minorHAnsi"/>
          <w:b/>
          <w:sz w:val="22"/>
          <w:szCs w:val="24"/>
        </w:rPr>
        <w:t>à</w:t>
      </w:r>
      <w:r w:rsidRPr="00E1083E">
        <w:rPr>
          <w:rFonts w:cstheme="minorHAnsi"/>
          <w:b/>
          <w:sz w:val="22"/>
          <w:szCs w:val="24"/>
        </w:rPr>
        <w:t xml:space="preserve"> Dashboard Management </w:t>
      </w:r>
      <w:r w:rsidRPr="00E1083E">
        <w:rPr>
          <w:rFonts w:ascii="Wingdings" w:eastAsia="Wingdings" w:hAnsi="Wingdings" w:cstheme="minorHAnsi"/>
          <w:b/>
          <w:sz w:val="22"/>
          <w:szCs w:val="24"/>
        </w:rPr>
        <w:t>à</w:t>
      </w:r>
      <w:r w:rsidRPr="00E1083E">
        <w:rPr>
          <w:rFonts w:cstheme="minorHAnsi"/>
          <w:b/>
          <w:sz w:val="22"/>
          <w:szCs w:val="24"/>
        </w:rPr>
        <w:t xml:space="preserve"> Dashboard overview</w:t>
      </w:r>
      <w:r w:rsidRPr="00E1083E">
        <w:rPr>
          <w:rFonts w:ascii="Wingdings" w:eastAsia="Wingdings" w:hAnsi="Wingdings" w:cstheme="minorHAnsi"/>
          <w:b/>
          <w:sz w:val="22"/>
          <w:szCs w:val="24"/>
        </w:rPr>
        <w:t>à</w:t>
      </w:r>
      <w:r w:rsidRPr="00E1083E">
        <w:rPr>
          <w:rFonts w:cstheme="minorHAnsi"/>
          <w:b/>
          <w:sz w:val="22"/>
          <w:szCs w:val="24"/>
        </w:rPr>
        <w:t>Add.</w:t>
      </w:r>
    </w:p>
    <w:p w14:paraId="66C33ACF" w14:textId="1AAAEA52" w:rsidR="00DF088C" w:rsidRPr="00E1083E" w:rsidRDefault="1EBF1404" w:rsidP="1EBF1404">
      <w:pPr>
        <w:rPr>
          <w:sz w:val="22"/>
          <w:szCs w:val="22"/>
        </w:rPr>
      </w:pPr>
      <w:r w:rsidRPr="1EBF1404">
        <w:rPr>
          <w:sz w:val="22"/>
          <w:szCs w:val="22"/>
        </w:rPr>
        <w:t xml:space="preserve">For adding widgets on created Dashboard, the administrator should choose option </w:t>
      </w:r>
      <w:r w:rsidRPr="1EBF1404">
        <w:rPr>
          <w:b/>
          <w:bCs/>
          <w:sz w:val="22"/>
          <w:szCs w:val="22"/>
        </w:rPr>
        <w:t xml:space="preserve">Profile </w:t>
      </w:r>
      <w:r w:rsidRPr="1EBF1404">
        <w:rPr>
          <w:sz w:val="22"/>
          <w:szCs w:val="22"/>
        </w:rPr>
        <w:t xml:space="preserve">in the context menu on the </w:t>
      </w:r>
      <w:r w:rsidRPr="1EBF1404">
        <w:rPr>
          <w:b/>
          <w:bCs/>
          <w:sz w:val="22"/>
          <w:szCs w:val="22"/>
        </w:rPr>
        <w:t>Dashboard overview.</w:t>
      </w:r>
    </w:p>
    <w:p w14:paraId="6AB40651" w14:textId="77777777" w:rsidR="00DF088C" w:rsidRPr="007B5D02" w:rsidRDefault="00DF088C" w:rsidP="00DF088C">
      <w:pPr>
        <w:pStyle w:val="Heading2"/>
        <w:rPr>
          <w:b/>
          <w:color w:val="000000" w:themeColor="text1"/>
          <w:sz w:val="28"/>
        </w:rPr>
      </w:pPr>
      <w:bookmarkStart w:id="52" w:name="_Toc151031818"/>
      <w:r w:rsidRPr="007B5D02">
        <w:rPr>
          <w:b/>
          <w:color w:val="000000" w:themeColor="text1"/>
          <w:sz w:val="28"/>
        </w:rPr>
        <w:t>4.5. Email mailboxes</w:t>
      </w:r>
      <w:bookmarkEnd w:id="52"/>
      <w:r w:rsidRPr="007B5D02">
        <w:rPr>
          <w:b/>
          <w:color w:val="000000" w:themeColor="text1"/>
          <w:sz w:val="28"/>
        </w:rPr>
        <w:t xml:space="preserve"> </w:t>
      </w:r>
    </w:p>
    <w:p w14:paraId="17633994" w14:textId="77777777" w:rsidR="00DF088C" w:rsidRDefault="00DF088C" w:rsidP="006278FC">
      <w:pPr>
        <w:spacing w:before="0" w:after="0"/>
      </w:pPr>
    </w:p>
    <w:p w14:paraId="54A4A8AC" w14:textId="77777777" w:rsidR="00DF088C" w:rsidRPr="00E1083E" w:rsidRDefault="00DF088C" w:rsidP="00DF088C">
      <w:pPr>
        <w:rPr>
          <w:rFonts w:cstheme="minorHAnsi"/>
          <w:b/>
          <w:sz w:val="22"/>
          <w:szCs w:val="24"/>
        </w:rPr>
      </w:pPr>
      <w:r w:rsidRPr="00E1083E">
        <w:rPr>
          <w:rFonts w:cstheme="minorHAnsi"/>
          <w:sz w:val="22"/>
          <w:szCs w:val="24"/>
        </w:rPr>
        <w:t xml:space="preserve">Adding email mailboxes is done over </w:t>
      </w:r>
      <w:r w:rsidRPr="00E1083E">
        <w:rPr>
          <w:rFonts w:cstheme="minorHAnsi"/>
          <w:b/>
          <w:sz w:val="22"/>
          <w:szCs w:val="24"/>
        </w:rPr>
        <w:t xml:space="preserve">User menu </w:t>
      </w:r>
      <w:r w:rsidRPr="00E1083E">
        <w:rPr>
          <w:rFonts w:ascii="Wingdings" w:eastAsia="Wingdings" w:hAnsi="Wingdings" w:cstheme="minorHAnsi"/>
          <w:b/>
          <w:sz w:val="22"/>
          <w:szCs w:val="24"/>
        </w:rPr>
        <w:t>à</w:t>
      </w:r>
      <w:r w:rsidRPr="00E1083E">
        <w:rPr>
          <w:rFonts w:cstheme="minorHAnsi"/>
          <w:b/>
          <w:sz w:val="22"/>
          <w:szCs w:val="24"/>
        </w:rPr>
        <w:t xml:space="preserve"> Sidebar: </w:t>
      </w:r>
      <w:r w:rsidR="00C302D2" w:rsidRPr="00E1083E">
        <w:rPr>
          <w:rFonts w:cstheme="minorHAnsi"/>
          <w:b/>
          <w:sz w:val="22"/>
          <w:szCs w:val="24"/>
        </w:rPr>
        <w:t>Mails</w:t>
      </w:r>
      <w:r w:rsidRPr="00E1083E">
        <w:rPr>
          <w:rFonts w:cstheme="minorHAnsi"/>
          <w:b/>
          <w:sz w:val="22"/>
          <w:szCs w:val="24"/>
        </w:rPr>
        <w:t xml:space="preserve"> </w:t>
      </w:r>
      <w:r w:rsidRPr="00E1083E">
        <w:rPr>
          <w:rFonts w:ascii="Wingdings" w:eastAsia="Wingdings" w:hAnsi="Wingdings" w:cstheme="minorHAnsi"/>
          <w:b/>
          <w:sz w:val="22"/>
          <w:szCs w:val="24"/>
        </w:rPr>
        <w:t>à</w:t>
      </w:r>
      <w:r w:rsidRPr="00E1083E">
        <w:rPr>
          <w:rFonts w:cstheme="minorHAnsi"/>
          <w:b/>
          <w:sz w:val="22"/>
          <w:szCs w:val="24"/>
        </w:rPr>
        <w:t xml:space="preserve"> </w:t>
      </w:r>
      <w:r w:rsidR="00C302D2" w:rsidRPr="00E1083E">
        <w:rPr>
          <w:rFonts w:cstheme="minorHAnsi"/>
          <w:b/>
          <w:sz w:val="22"/>
          <w:szCs w:val="24"/>
        </w:rPr>
        <w:t>Email tracking</w:t>
      </w:r>
      <w:r w:rsidRPr="00E1083E">
        <w:rPr>
          <w:rFonts w:cstheme="minorHAnsi"/>
          <w:b/>
          <w:sz w:val="22"/>
          <w:szCs w:val="24"/>
        </w:rPr>
        <w:t xml:space="preserve"> </w:t>
      </w:r>
      <w:r w:rsidRPr="00E1083E">
        <w:rPr>
          <w:rFonts w:ascii="Wingdings" w:eastAsia="Wingdings" w:hAnsi="Wingdings" w:cstheme="minorHAnsi"/>
          <w:b/>
          <w:sz w:val="22"/>
          <w:szCs w:val="24"/>
        </w:rPr>
        <w:t>à</w:t>
      </w:r>
      <w:r w:rsidRPr="00E1083E">
        <w:rPr>
          <w:rFonts w:cstheme="minorHAnsi"/>
          <w:b/>
          <w:sz w:val="22"/>
          <w:szCs w:val="24"/>
        </w:rPr>
        <w:t xml:space="preserve"> </w:t>
      </w:r>
      <w:r w:rsidR="00C302D2" w:rsidRPr="00E1083E">
        <w:rPr>
          <w:rFonts w:cstheme="minorHAnsi"/>
          <w:b/>
          <w:sz w:val="22"/>
          <w:szCs w:val="24"/>
        </w:rPr>
        <w:t>Settings</w:t>
      </w:r>
      <w:r w:rsidRPr="00E1083E">
        <w:rPr>
          <w:rFonts w:ascii="Wingdings" w:eastAsia="Wingdings" w:hAnsi="Wingdings" w:cstheme="minorHAnsi"/>
          <w:b/>
          <w:sz w:val="22"/>
          <w:szCs w:val="24"/>
        </w:rPr>
        <w:t>à</w:t>
      </w:r>
      <w:r w:rsidRPr="00E1083E">
        <w:rPr>
          <w:rFonts w:cstheme="minorHAnsi"/>
          <w:b/>
          <w:sz w:val="22"/>
          <w:szCs w:val="24"/>
        </w:rPr>
        <w:t>Add.</w:t>
      </w:r>
    </w:p>
    <w:p w14:paraId="4BE7BA61" w14:textId="68B20B76" w:rsidR="00A57E7F" w:rsidRDefault="008D0934" w:rsidP="00DF088C">
      <w:pPr>
        <w:rPr>
          <w:rFonts w:cstheme="minorHAnsi"/>
          <w:b/>
          <w:sz w:val="24"/>
          <w:szCs w:val="24"/>
        </w:rPr>
      </w:pPr>
      <w:r>
        <w:rPr>
          <w:noProof/>
        </w:rPr>
        <w:lastRenderedPageBreak/>
        <w:drawing>
          <wp:inline distT="0" distB="0" distL="0" distR="0" wp14:anchorId="116EAA67" wp14:editId="7BE4439E">
            <wp:extent cx="6659880" cy="2738120"/>
            <wp:effectExtent l="0" t="0" r="7620" b="508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584"/>
                    <a:stretch/>
                  </pic:blipFill>
                  <pic:spPr bwMode="auto">
                    <a:xfrm>
                      <a:off x="0" y="0"/>
                      <a:ext cx="6659880" cy="2738120"/>
                    </a:xfrm>
                    <a:prstGeom prst="rect">
                      <a:avLst/>
                    </a:prstGeom>
                    <a:ln>
                      <a:noFill/>
                    </a:ln>
                    <a:extLst>
                      <a:ext uri="{53640926-AAD7-44D8-BBD7-CCE9431645EC}">
                        <a14:shadowObscured xmlns:a14="http://schemas.microsoft.com/office/drawing/2010/main"/>
                      </a:ext>
                    </a:extLst>
                  </pic:spPr>
                </pic:pic>
              </a:graphicData>
            </a:graphic>
          </wp:inline>
        </w:drawing>
      </w:r>
    </w:p>
    <w:p w14:paraId="13E60AA9" w14:textId="161485D2" w:rsidR="00A57E7F" w:rsidRPr="00E51136" w:rsidRDefault="006278FC" w:rsidP="006278FC">
      <w:pPr>
        <w:pStyle w:val="Caption"/>
        <w:jc w:val="center"/>
        <w:rPr>
          <w:rFonts w:cstheme="minorHAnsi"/>
          <w:b w:val="0"/>
          <w:color w:val="auto"/>
          <w:sz w:val="32"/>
          <w:szCs w:val="24"/>
        </w:rPr>
      </w:pPr>
      <w:bookmarkStart w:id="53" w:name="_Toc150996992"/>
      <w:r w:rsidRPr="00E51136">
        <w:rPr>
          <w:color w:val="auto"/>
          <w:sz w:val="20"/>
        </w:rPr>
        <w:t xml:space="preserve">Figure </w:t>
      </w:r>
      <w:r w:rsidRPr="00E51136">
        <w:rPr>
          <w:color w:val="auto"/>
          <w:sz w:val="20"/>
        </w:rPr>
        <w:fldChar w:fldCharType="begin"/>
      </w:r>
      <w:r w:rsidRPr="00E51136">
        <w:rPr>
          <w:color w:val="auto"/>
          <w:sz w:val="20"/>
        </w:rPr>
        <w:instrText xml:space="preserve"> SEQ Figure \* ARABIC </w:instrText>
      </w:r>
      <w:r w:rsidRPr="00E51136">
        <w:rPr>
          <w:color w:val="auto"/>
          <w:sz w:val="20"/>
        </w:rPr>
        <w:fldChar w:fldCharType="separate"/>
      </w:r>
      <w:r w:rsidR="00C6383A">
        <w:rPr>
          <w:noProof/>
          <w:color w:val="auto"/>
          <w:sz w:val="20"/>
        </w:rPr>
        <w:t>30</w:t>
      </w:r>
      <w:r w:rsidRPr="00E51136">
        <w:rPr>
          <w:color w:val="auto"/>
          <w:sz w:val="20"/>
        </w:rPr>
        <w:fldChar w:fldCharType="end"/>
      </w:r>
      <w:r w:rsidRPr="00E51136">
        <w:rPr>
          <w:color w:val="auto"/>
          <w:sz w:val="20"/>
        </w:rPr>
        <w:t>: Email mailboxes in system administration</w:t>
      </w:r>
      <w:bookmarkEnd w:id="53"/>
    </w:p>
    <w:p w14:paraId="7B33ACB0" w14:textId="77777777" w:rsidR="00F06D86" w:rsidRPr="00E1083E" w:rsidRDefault="00926152" w:rsidP="00A41F21">
      <w:pPr>
        <w:spacing w:line="360" w:lineRule="auto"/>
        <w:jc w:val="both"/>
        <w:rPr>
          <w:rFonts w:cstheme="minorHAnsi"/>
          <w:b/>
          <w:sz w:val="22"/>
          <w:szCs w:val="24"/>
        </w:rPr>
      </w:pPr>
      <w:r w:rsidRPr="00E1083E">
        <w:rPr>
          <w:rFonts w:cstheme="minorHAnsi"/>
          <w:sz w:val="22"/>
          <w:szCs w:val="24"/>
        </w:rPr>
        <w:t xml:space="preserve">If created </w:t>
      </w:r>
      <w:r w:rsidR="00A41F21" w:rsidRPr="00E1083E">
        <w:rPr>
          <w:rFonts w:cstheme="minorHAnsi"/>
          <w:sz w:val="22"/>
          <w:szCs w:val="24"/>
        </w:rPr>
        <w:t>email tracking server</w:t>
      </w:r>
      <w:r w:rsidRPr="00E1083E">
        <w:rPr>
          <w:rFonts w:cstheme="minorHAnsi"/>
          <w:sz w:val="22"/>
          <w:szCs w:val="24"/>
        </w:rPr>
        <w:t xml:space="preserve"> </w:t>
      </w:r>
      <w:r w:rsidR="00C75021" w:rsidRPr="00E1083E">
        <w:rPr>
          <w:rFonts w:cstheme="minorHAnsi"/>
          <w:sz w:val="22"/>
          <w:szCs w:val="24"/>
        </w:rPr>
        <w:t xml:space="preserve">is enabled, </w:t>
      </w:r>
      <w:r w:rsidR="00BA5B45" w:rsidRPr="00E1083E">
        <w:rPr>
          <w:rFonts w:cstheme="minorHAnsi"/>
          <w:sz w:val="22"/>
          <w:szCs w:val="24"/>
        </w:rPr>
        <w:t xml:space="preserve">the </w:t>
      </w:r>
      <w:r w:rsidR="00C75021" w:rsidRPr="00E1083E">
        <w:rPr>
          <w:rFonts w:cstheme="minorHAnsi"/>
          <w:sz w:val="22"/>
          <w:szCs w:val="24"/>
        </w:rPr>
        <w:t xml:space="preserve">scheduled task will be created. </w:t>
      </w:r>
      <w:r w:rsidR="00F06D86" w:rsidRPr="00E1083E">
        <w:rPr>
          <w:rFonts w:cstheme="minorHAnsi"/>
          <w:sz w:val="22"/>
          <w:szCs w:val="24"/>
        </w:rPr>
        <w:t xml:space="preserve">When </w:t>
      </w:r>
      <w:r w:rsidR="00A41F21" w:rsidRPr="00E1083E">
        <w:rPr>
          <w:rFonts w:cstheme="minorHAnsi"/>
          <w:sz w:val="22"/>
          <w:szCs w:val="24"/>
        </w:rPr>
        <w:t>email tracking server</w:t>
      </w:r>
      <w:r w:rsidR="00F06D86" w:rsidRPr="00E1083E">
        <w:rPr>
          <w:rFonts w:cstheme="minorHAnsi"/>
          <w:sz w:val="22"/>
          <w:szCs w:val="24"/>
        </w:rPr>
        <w:t xml:space="preserve"> is created, tracking do</w:t>
      </w:r>
      <w:r w:rsidR="00A83168" w:rsidRPr="00E1083E">
        <w:rPr>
          <w:rFonts w:cstheme="minorHAnsi"/>
          <w:sz w:val="22"/>
          <w:szCs w:val="24"/>
        </w:rPr>
        <w:t>es not start automatically, it is</w:t>
      </w:r>
      <w:r w:rsidR="00F06D86" w:rsidRPr="00E1083E">
        <w:rPr>
          <w:rFonts w:cstheme="minorHAnsi"/>
          <w:sz w:val="22"/>
          <w:szCs w:val="24"/>
        </w:rPr>
        <w:t xml:space="preserve"> necessary to start tracking</w:t>
      </w:r>
      <w:r w:rsidR="00A41F21" w:rsidRPr="00E1083E">
        <w:rPr>
          <w:rFonts w:cstheme="minorHAnsi"/>
          <w:sz w:val="22"/>
          <w:szCs w:val="24"/>
        </w:rPr>
        <w:t xml:space="preserve"> on </w:t>
      </w:r>
      <w:r w:rsidR="00A83168" w:rsidRPr="00E1083E">
        <w:rPr>
          <w:rFonts w:cstheme="minorHAnsi"/>
          <w:b/>
          <w:sz w:val="22"/>
          <w:szCs w:val="24"/>
        </w:rPr>
        <w:t>A</w:t>
      </w:r>
      <w:r w:rsidR="00A41F21" w:rsidRPr="00E1083E">
        <w:rPr>
          <w:rFonts w:cstheme="minorHAnsi"/>
          <w:b/>
          <w:sz w:val="22"/>
          <w:szCs w:val="24"/>
        </w:rPr>
        <w:t>dministrator sidebar:</w:t>
      </w:r>
      <w:r w:rsidR="00A41F21" w:rsidRPr="00E1083E">
        <w:rPr>
          <w:rFonts w:cstheme="minorHAnsi"/>
          <w:sz w:val="22"/>
          <w:szCs w:val="24"/>
        </w:rPr>
        <w:t xml:space="preserve"> </w:t>
      </w:r>
      <w:r w:rsidR="00A41F21" w:rsidRPr="00E1083E">
        <w:rPr>
          <w:rFonts w:cstheme="minorHAnsi"/>
          <w:b/>
          <w:sz w:val="22"/>
          <w:szCs w:val="24"/>
        </w:rPr>
        <w:t xml:space="preserve">Mails </w:t>
      </w:r>
      <w:r w:rsidR="00A41F21" w:rsidRPr="00E1083E">
        <w:rPr>
          <w:rFonts w:ascii="Wingdings" w:eastAsia="Wingdings" w:hAnsi="Wingdings" w:cstheme="minorHAnsi"/>
          <w:b/>
          <w:sz w:val="22"/>
          <w:szCs w:val="24"/>
        </w:rPr>
        <w:t>à</w:t>
      </w:r>
      <w:r w:rsidR="00A41F21" w:rsidRPr="00E1083E">
        <w:rPr>
          <w:rFonts w:cstheme="minorHAnsi"/>
          <w:b/>
          <w:sz w:val="22"/>
          <w:szCs w:val="24"/>
        </w:rPr>
        <w:t xml:space="preserve"> Scheduled jobs.</w:t>
      </w:r>
    </w:p>
    <w:p w14:paraId="0874DE17" w14:textId="77777777" w:rsidR="00365E2A" w:rsidRPr="00E1083E" w:rsidRDefault="00365E2A" w:rsidP="00A41F21">
      <w:pPr>
        <w:spacing w:line="360" w:lineRule="auto"/>
        <w:jc w:val="both"/>
        <w:rPr>
          <w:rFonts w:cstheme="minorHAnsi"/>
          <w:b/>
          <w:i/>
          <w:sz w:val="22"/>
          <w:szCs w:val="24"/>
        </w:rPr>
      </w:pPr>
      <w:r w:rsidRPr="00E1083E">
        <w:rPr>
          <w:rFonts w:cstheme="minorHAnsi"/>
          <w:b/>
          <w:i/>
          <w:sz w:val="22"/>
          <w:szCs w:val="24"/>
        </w:rPr>
        <w:t xml:space="preserve">You can read more about managing the scheduled </w:t>
      </w:r>
      <w:r w:rsidR="00A41F21" w:rsidRPr="00E1083E">
        <w:rPr>
          <w:rFonts w:cstheme="minorHAnsi"/>
          <w:b/>
          <w:i/>
          <w:sz w:val="22"/>
          <w:szCs w:val="24"/>
        </w:rPr>
        <w:t>jobs</w:t>
      </w:r>
      <w:r w:rsidRPr="00E1083E">
        <w:rPr>
          <w:rFonts w:cstheme="minorHAnsi"/>
          <w:b/>
          <w:i/>
          <w:sz w:val="22"/>
          <w:szCs w:val="24"/>
        </w:rPr>
        <w:t xml:space="preserve"> in chapter 4.7. Scheduled jobs.</w:t>
      </w:r>
    </w:p>
    <w:p w14:paraId="0678DF77" w14:textId="77777777" w:rsidR="00A41F21" w:rsidRPr="00E1083E" w:rsidRDefault="00B37B19" w:rsidP="00A41F21">
      <w:pPr>
        <w:spacing w:line="360" w:lineRule="auto"/>
        <w:jc w:val="both"/>
        <w:rPr>
          <w:rFonts w:cstheme="minorHAnsi"/>
          <w:b/>
          <w:sz w:val="22"/>
          <w:szCs w:val="24"/>
        </w:rPr>
      </w:pPr>
      <w:r w:rsidRPr="00E1083E">
        <w:rPr>
          <w:rFonts w:cstheme="minorHAnsi"/>
          <w:sz w:val="22"/>
          <w:szCs w:val="24"/>
        </w:rPr>
        <w:t xml:space="preserve">If </w:t>
      </w:r>
      <w:r w:rsidR="00A41F21" w:rsidRPr="00E1083E">
        <w:rPr>
          <w:rFonts w:cstheme="minorHAnsi"/>
          <w:sz w:val="22"/>
          <w:szCs w:val="24"/>
        </w:rPr>
        <w:t>email tracking server</w:t>
      </w:r>
      <w:r w:rsidRPr="00E1083E">
        <w:rPr>
          <w:rFonts w:cstheme="minorHAnsi"/>
          <w:sz w:val="22"/>
          <w:szCs w:val="24"/>
        </w:rPr>
        <w:t xml:space="preserve"> </w:t>
      </w:r>
      <w:r w:rsidR="00A41F21" w:rsidRPr="00E1083E">
        <w:rPr>
          <w:rFonts w:cstheme="minorHAnsi"/>
          <w:sz w:val="22"/>
          <w:szCs w:val="24"/>
        </w:rPr>
        <w:t>is not enabled on</w:t>
      </w:r>
      <w:r w:rsidRPr="00E1083E">
        <w:rPr>
          <w:rFonts w:cstheme="minorHAnsi"/>
          <w:sz w:val="22"/>
          <w:szCs w:val="24"/>
        </w:rPr>
        <w:t xml:space="preserve"> form for creating,</w:t>
      </w:r>
      <w:r w:rsidR="00BA5B45" w:rsidRPr="00E1083E">
        <w:rPr>
          <w:rFonts w:cstheme="minorHAnsi"/>
          <w:sz w:val="22"/>
          <w:szCs w:val="24"/>
        </w:rPr>
        <w:t xml:space="preserve"> the</w:t>
      </w:r>
      <w:r w:rsidRPr="00E1083E">
        <w:rPr>
          <w:rFonts w:cstheme="minorHAnsi"/>
          <w:sz w:val="22"/>
          <w:szCs w:val="24"/>
        </w:rPr>
        <w:t xml:space="preserve"> </w:t>
      </w:r>
      <w:r w:rsidR="00A41F21" w:rsidRPr="00E1083E">
        <w:rPr>
          <w:rFonts w:cstheme="minorHAnsi"/>
          <w:sz w:val="22"/>
          <w:szCs w:val="24"/>
        </w:rPr>
        <w:t>scheduled task won’t be created</w:t>
      </w:r>
      <w:r w:rsidRPr="00E1083E">
        <w:rPr>
          <w:rFonts w:cstheme="minorHAnsi"/>
          <w:sz w:val="22"/>
          <w:szCs w:val="24"/>
        </w:rPr>
        <w:t xml:space="preserve">. </w:t>
      </w:r>
      <w:r w:rsidR="00A41F21" w:rsidRPr="00E1083E">
        <w:rPr>
          <w:rFonts w:cstheme="minorHAnsi"/>
          <w:sz w:val="22"/>
          <w:szCs w:val="24"/>
        </w:rPr>
        <w:t>You</w:t>
      </w:r>
      <w:r w:rsidRPr="00E1083E">
        <w:rPr>
          <w:rFonts w:cstheme="minorHAnsi"/>
          <w:sz w:val="22"/>
          <w:szCs w:val="24"/>
        </w:rPr>
        <w:t xml:space="preserve"> need to create a manually scheduled new task</w:t>
      </w:r>
      <w:r w:rsidR="00A83168" w:rsidRPr="00E1083E">
        <w:rPr>
          <w:rFonts w:cstheme="minorHAnsi"/>
          <w:sz w:val="22"/>
          <w:szCs w:val="24"/>
        </w:rPr>
        <w:t xml:space="preserve"> </w:t>
      </w:r>
      <w:r w:rsidR="00A83168" w:rsidRPr="00E1083E">
        <w:rPr>
          <w:rFonts w:cstheme="minorHAnsi"/>
          <w:b/>
          <w:sz w:val="22"/>
          <w:szCs w:val="24"/>
        </w:rPr>
        <w:t>on Scheduled jobs</w:t>
      </w:r>
      <w:r w:rsidRPr="00E1083E">
        <w:rPr>
          <w:rFonts w:cstheme="minorHAnsi"/>
          <w:b/>
          <w:sz w:val="22"/>
          <w:szCs w:val="24"/>
        </w:rPr>
        <w:t xml:space="preserve"> </w:t>
      </w:r>
      <w:r w:rsidRPr="00E1083E">
        <w:rPr>
          <w:rFonts w:cstheme="minorHAnsi"/>
          <w:sz w:val="22"/>
          <w:szCs w:val="24"/>
        </w:rPr>
        <w:t xml:space="preserve">and enter the </w:t>
      </w:r>
      <w:r w:rsidR="00A41F21" w:rsidRPr="00E1083E">
        <w:rPr>
          <w:rFonts w:cstheme="minorHAnsi"/>
          <w:sz w:val="22"/>
          <w:szCs w:val="24"/>
        </w:rPr>
        <w:t>email tracking server</w:t>
      </w:r>
      <w:r w:rsidRPr="00E1083E">
        <w:rPr>
          <w:rFonts w:cstheme="minorHAnsi"/>
          <w:sz w:val="22"/>
          <w:szCs w:val="24"/>
        </w:rPr>
        <w:t xml:space="preserve"> ID</w:t>
      </w:r>
      <w:r w:rsidR="00A41F21" w:rsidRPr="00E1083E">
        <w:rPr>
          <w:rFonts w:cstheme="minorHAnsi"/>
          <w:sz w:val="22"/>
          <w:szCs w:val="24"/>
        </w:rPr>
        <w:t>.</w:t>
      </w:r>
      <w:r w:rsidR="00A83168" w:rsidRPr="00E1083E">
        <w:rPr>
          <w:rFonts w:cstheme="minorHAnsi"/>
          <w:sz w:val="22"/>
          <w:szCs w:val="24"/>
        </w:rPr>
        <w:t xml:space="preserve"> </w:t>
      </w:r>
      <w:r w:rsidR="00A41F21" w:rsidRPr="00E1083E">
        <w:rPr>
          <w:rFonts w:cstheme="minorHAnsi"/>
          <w:sz w:val="22"/>
          <w:szCs w:val="24"/>
        </w:rPr>
        <w:t xml:space="preserve">ID you can find on </w:t>
      </w:r>
      <w:r w:rsidR="003A4A0C" w:rsidRPr="00E1083E">
        <w:rPr>
          <w:rFonts w:cstheme="minorHAnsi"/>
          <w:sz w:val="22"/>
          <w:szCs w:val="24"/>
        </w:rPr>
        <w:t xml:space="preserve">email tracking server </w:t>
      </w:r>
      <w:r w:rsidR="00A41F21" w:rsidRPr="00E1083E">
        <w:rPr>
          <w:rFonts w:cstheme="minorHAnsi"/>
          <w:sz w:val="22"/>
          <w:szCs w:val="24"/>
        </w:rPr>
        <w:t>profile.</w:t>
      </w:r>
    </w:p>
    <w:p w14:paraId="66219A2A" w14:textId="0768DE0D" w:rsidR="003E65E4" w:rsidRDefault="00B37B19" w:rsidP="09D0C720">
      <w:pPr>
        <w:spacing w:line="360" w:lineRule="auto"/>
        <w:jc w:val="both"/>
        <w:rPr>
          <w:sz w:val="22"/>
          <w:szCs w:val="22"/>
        </w:rPr>
      </w:pPr>
      <w:r w:rsidRPr="09D0C720">
        <w:rPr>
          <w:sz w:val="22"/>
          <w:szCs w:val="22"/>
        </w:rPr>
        <w:t xml:space="preserve">After the successful creation of the scheduled task, it is necessary to </w:t>
      </w:r>
      <w:r w:rsidRPr="09D0C720">
        <w:rPr>
          <w:b/>
          <w:bCs/>
          <w:sz w:val="22"/>
          <w:szCs w:val="22"/>
        </w:rPr>
        <w:t>star</w:t>
      </w:r>
      <w:r w:rsidR="00134685" w:rsidRPr="09D0C720">
        <w:rPr>
          <w:b/>
          <w:bCs/>
          <w:sz w:val="22"/>
          <w:szCs w:val="22"/>
        </w:rPr>
        <w:t>t</w:t>
      </w:r>
      <w:r w:rsidRPr="09D0C720">
        <w:rPr>
          <w:b/>
          <w:bCs/>
          <w:sz w:val="22"/>
          <w:szCs w:val="22"/>
        </w:rPr>
        <w:t xml:space="preserve"> the task</w:t>
      </w:r>
      <w:r w:rsidRPr="09D0C720">
        <w:rPr>
          <w:sz w:val="22"/>
          <w:szCs w:val="22"/>
        </w:rPr>
        <w:t xml:space="preserve">. </w:t>
      </w:r>
      <w:r w:rsidR="534E04A1" w:rsidRPr="09D0C720">
        <w:rPr>
          <w:sz w:val="22"/>
          <w:szCs w:val="22"/>
        </w:rPr>
        <w:t xml:space="preserve">Platform </w:t>
      </w:r>
      <w:r w:rsidRPr="09D0C720">
        <w:rPr>
          <w:sz w:val="22"/>
          <w:szCs w:val="22"/>
        </w:rPr>
        <w:t xml:space="preserve">will record a new task on </w:t>
      </w:r>
      <w:r w:rsidR="00BA5B45" w:rsidRPr="09D0C720">
        <w:rPr>
          <w:sz w:val="22"/>
          <w:szCs w:val="22"/>
        </w:rPr>
        <w:t xml:space="preserve">a </w:t>
      </w:r>
      <w:r w:rsidRPr="09D0C720">
        <w:rPr>
          <w:sz w:val="22"/>
          <w:szCs w:val="22"/>
        </w:rPr>
        <w:t>web service and run periodic mailbox tracking.</w:t>
      </w:r>
    </w:p>
    <w:p w14:paraId="098DE744" w14:textId="77777777" w:rsidR="003E65E4" w:rsidRDefault="003E65E4">
      <w:pPr>
        <w:rPr>
          <w:rFonts w:cstheme="minorHAnsi"/>
          <w:sz w:val="22"/>
          <w:szCs w:val="24"/>
        </w:rPr>
      </w:pPr>
      <w:r>
        <w:rPr>
          <w:rFonts w:cstheme="minorHAnsi"/>
          <w:sz w:val="22"/>
          <w:szCs w:val="24"/>
        </w:rPr>
        <w:br w:type="page"/>
      </w:r>
    </w:p>
    <w:p w14:paraId="32243778" w14:textId="77777777" w:rsidR="003A4A0C" w:rsidRPr="00E1083E" w:rsidRDefault="003A4A0C" w:rsidP="00A41F21">
      <w:pPr>
        <w:spacing w:line="360" w:lineRule="auto"/>
        <w:jc w:val="both"/>
        <w:rPr>
          <w:rFonts w:cstheme="minorHAnsi"/>
          <w:b/>
          <w:sz w:val="24"/>
          <w:szCs w:val="24"/>
        </w:rPr>
      </w:pPr>
      <w:r w:rsidRPr="00E1083E">
        <w:rPr>
          <w:rFonts w:cstheme="minorHAnsi"/>
          <w:b/>
          <w:sz w:val="24"/>
          <w:szCs w:val="24"/>
        </w:rPr>
        <w:lastRenderedPageBreak/>
        <w:t>DEFINING AGENTS ON EMAIL TRACKING PROFILE</w:t>
      </w:r>
    </w:p>
    <w:p w14:paraId="3270B3E3" w14:textId="7DDC4415" w:rsidR="00134685" w:rsidRPr="00E1083E" w:rsidRDefault="00533B4D" w:rsidP="09D0C720">
      <w:pPr>
        <w:spacing w:line="360" w:lineRule="auto"/>
        <w:jc w:val="both"/>
        <w:rPr>
          <w:sz w:val="22"/>
          <w:szCs w:val="22"/>
        </w:rPr>
      </w:pPr>
      <w:r w:rsidRPr="09D0C720">
        <w:rPr>
          <w:sz w:val="22"/>
          <w:szCs w:val="22"/>
        </w:rPr>
        <w:t xml:space="preserve">In order for users to see an </w:t>
      </w:r>
      <w:r w:rsidR="003A4A0C" w:rsidRPr="09D0C720">
        <w:rPr>
          <w:sz w:val="22"/>
          <w:szCs w:val="22"/>
        </w:rPr>
        <w:t>email tracking server</w:t>
      </w:r>
      <w:r w:rsidRPr="09D0C720">
        <w:rPr>
          <w:sz w:val="22"/>
          <w:szCs w:val="22"/>
        </w:rPr>
        <w:t xml:space="preserve"> in the user account, the administrator </w:t>
      </w:r>
      <w:r w:rsidR="00BA5B45" w:rsidRPr="09D0C720">
        <w:rPr>
          <w:sz w:val="22"/>
          <w:szCs w:val="22"/>
        </w:rPr>
        <w:t xml:space="preserve">needs to </w:t>
      </w:r>
      <w:r w:rsidRPr="09D0C720">
        <w:rPr>
          <w:sz w:val="22"/>
          <w:szCs w:val="22"/>
        </w:rPr>
        <w:t xml:space="preserve">select a list of users who can see the </w:t>
      </w:r>
      <w:r w:rsidR="003A4A0C" w:rsidRPr="09D0C720">
        <w:rPr>
          <w:sz w:val="22"/>
          <w:szCs w:val="22"/>
        </w:rPr>
        <w:t>email tracking server</w:t>
      </w:r>
      <w:r w:rsidRPr="09D0C720">
        <w:rPr>
          <w:sz w:val="22"/>
          <w:szCs w:val="22"/>
        </w:rPr>
        <w:t xml:space="preserve"> in the </w:t>
      </w:r>
      <w:r w:rsidR="003A4A0C" w:rsidRPr="09D0C720">
        <w:rPr>
          <w:sz w:val="22"/>
          <w:szCs w:val="22"/>
        </w:rPr>
        <w:t xml:space="preserve">email tracking server </w:t>
      </w:r>
      <w:r w:rsidRPr="09D0C720">
        <w:rPr>
          <w:sz w:val="22"/>
          <w:szCs w:val="22"/>
        </w:rPr>
        <w:t xml:space="preserve">profile. This is done through the tab AGENTS on the </w:t>
      </w:r>
      <w:r w:rsidR="003A4A0C" w:rsidRPr="09D0C720">
        <w:rPr>
          <w:sz w:val="22"/>
          <w:szCs w:val="22"/>
        </w:rPr>
        <w:t>Email tracking server profile.</w:t>
      </w:r>
    </w:p>
    <w:p w14:paraId="28B1D545" w14:textId="5C90A458" w:rsidR="003A4A0C" w:rsidRDefault="008D0934" w:rsidP="00A41F21">
      <w:pPr>
        <w:spacing w:line="360" w:lineRule="auto"/>
        <w:jc w:val="both"/>
        <w:rPr>
          <w:rFonts w:cstheme="minorHAnsi"/>
          <w:sz w:val="24"/>
          <w:szCs w:val="24"/>
        </w:rPr>
      </w:pPr>
      <w:r>
        <w:rPr>
          <w:noProof/>
        </w:rPr>
        <w:drawing>
          <wp:inline distT="0" distB="0" distL="0" distR="0" wp14:anchorId="33FDAA8C" wp14:editId="31F11866">
            <wp:extent cx="6659880" cy="1859915"/>
            <wp:effectExtent l="0" t="0" r="7620" b="698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8440"/>
                    <a:stretch/>
                  </pic:blipFill>
                  <pic:spPr bwMode="auto">
                    <a:xfrm>
                      <a:off x="0" y="0"/>
                      <a:ext cx="6659880" cy="1859915"/>
                    </a:xfrm>
                    <a:prstGeom prst="rect">
                      <a:avLst/>
                    </a:prstGeom>
                    <a:ln>
                      <a:noFill/>
                    </a:ln>
                    <a:extLst>
                      <a:ext uri="{53640926-AAD7-44D8-BBD7-CCE9431645EC}">
                        <a14:shadowObscured xmlns:a14="http://schemas.microsoft.com/office/drawing/2010/main"/>
                      </a:ext>
                    </a:extLst>
                  </pic:spPr>
                </pic:pic>
              </a:graphicData>
            </a:graphic>
          </wp:inline>
        </w:drawing>
      </w:r>
    </w:p>
    <w:p w14:paraId="494F8EAF" w14:textId="59E7D6F6" w:rsidR="003A4A0C" w:rsidRDefault="003A4A0C" w:rsidP="003A4A0C">
      <w:pPr>
        <w:pStyle w:val="Caption"/>
        <w:jc w:val="center"/>
        <w:rPr>
          <w:color w:val="auto"/>
          <w:sz w:val="20"/>
        </w:rPr>
      </w:pPr>
      <w:bookmarkStart w:id="54" w:name="_Toc150996993"/>
      <w:r w:rsidRPr="003A4A0C">
        <w:rPr>
          <w:color w:val="auto"/>
          <w:sz w:val="20"/>
        </w:rPr>
        <w:t xml:space="preserve">Figure </w:t>
      </w:r>
      <w:r w:rsidRPr="003A4A0C">
        <w:rPr>
          <w:color w:val="auto"/>
          <w:sz w:val="20"/>
        </w:rPr>
        <w:fldChar w:fldCharType="begin"/>
      </w:r>
      <w:r w:rsidRPr="003A4A0C">
        <w:rPr>
          <w:color w:val="auto"/>
          <w:sz w:val="20"/>
        </w:rPr>
        <w:instrText xml:space="preserve"> SEQ Figure \* ARABIC </w:instrText>
      </w:r>
      <w:r w:rsidRPr="003A4A0C">
        <w:rPr>
          <w:color w:val="auto"/>
          <w:sz w:val="20"/>
        </w:rPr>
        <w:fldChar w:fldCharType="separate"/>
      </w:r>
      <w:r w:rsidR="00C6383A">
        <w:rPr>
          <w:noProof/>
          <w:color w:val="auto"/>
          <w:sz w:val="20"/>
        </w:rPr>
        <w:t>31</w:t>
      </w:r>
      <w:r w:rsidRPr="003A4A0C">
        <w:rPr>
          <w:color w:val="auto"/>
          <w:sz w:val="20"/>
        </w:rPr>
        <w:fldChar w:fldCharType="end"/>
      </w:r>
      <w:r w:rsidRPr="003A4A0C">
        <w:rPr>
          <w:color w:val="auto"/>
          <w:sz w:val="20"/>
        </w:rPr>
        <w:t>: Setting agents</w:t>
      </w:r>
      <w:bookmarkEnd w:id="54"/>
    </w:p>
    <w:p w14:paraId="39E2C011" w14:textId="77777777" w:rsidR="00193244" w:rsidRPr="00193244" w:rsidRDefault="00193244" w:rsidP="00193244"/>
    <w:p w14:paraId="0C21A885" w14:textId="77777777" w:rsidR="00FD49D9" w:rsidRPr="003E65E4" w:rsidRDefault="003A4A0C" w:rsidP="00FD49D9">
      <w:pPr>
        <w:rPr>
          <w:rFonts w:cstheme="minorHAnsi"/>
          <w:b/>
          <w:sz w:val="24"/>
          <w:szCs w:val="24"/>
        </w:rPr>
      </w:pPr>
      <w:r w:rsidRPr="003E65E4">
        <w:rPr>
          <w:rFonts w:cstheme="minorHAnsi"/>
          <w:b/>
          <w:sz w:val="24"/>
          <w:szCs w:val="24"/>
        </w:rPr>
        <w:t>SETTINGS FOR MONITORING ON EMAIL TRACKING PROFILE</w:t>
      </w:r>
    </w:p>
    <w:p w14:paraId="024A9ABC" w14:textId="147313D5" w:rsidR="00FB35EB" w:rsidRDefault="008D0934" w:rsidP="00FD49D9">
      <w:pPr>
        <w:rPr>
          <w:rFonts w:cstheme="minorHAnsi"/>
          <w:b/>
          <w:sz w:val="28"/>
          <w:szCs w:val="24"/>
        </w:rPr>
      </w:pPr>
      <w:r>
        <w:rPr>
          <w:noProof/>
        </w:rPr>
        <w:drawing>
          <wp:inline distT="0" distB="0" distL="0" distR="0" wp14:anchorId="1DCC9A76" wp14:editId="0CC02A36">
            <wp:extent cx="5812155" cy="69024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729"/>
                    <a:stretch/>
                  </pic:blipFill>
                  <pic:spPr bwMode="auto">
                    <a:xfrm>
                      <a:off x="0" y="0"/>
                      <a:ext cx="5812155" cy="690245"/>
                    </a:xfrm>
                    <a:prstGeom prst="rect">
                      <a:avLst/>
                    </a:prstGeom>
                    <a:ln>
                      <a:noFill/>
                    </a:ln>
                    <a:extLst>
                      <a:ext uri="{53640926-AAD7-44D8-BBD7-CCE9431645EC}">
                        <a14:shadowObscured xmlns:a14="http://schemas.microsoft.com/office/drawing/2010/main"/>
                      </a:ext>
                    </a:extLst>
                  </pic:spPr>
                </pic:pic>
              </a:graphicData>
            </a:graphic>
          </wp:inline>
        </w:drawing>
      </w:r>
    </w:p>
    <w:p w14:paraId="031EDC6B" w14:textId="728F68C0" w:rsidR="00FD49D9" w:rsidRPr="00E1083E" w:rsidRDefault="4F936C33" w:rsidP="4F936C33">
      <w:pPr>
        <w:spacing w:line="360" w:lineRule="auto"/>
        <w:jc w:val="both"/>
        <w:rPr>
          <w:sz w:val="22"/>
          <w:szCs w:val="22"/>
        </w:rPr>
      </w:pPr>
      <w:r w:rsidRPr="4F936C33">
        <w:rPr>
          <w:sz w:val="22"/>
          <w:szCs w:val="22"/>
        </w:rPr>
        <w:t>On the email tracking server profile, the administrator can define email tracking token settings. Tokens are generated for incoming and outgoing emails and added to the email message subject, which significantly improves the mail pairing process.</w:t>
      </w:r>
    </w:p>
    <w:p w14:paraId="15AF42CF" w14:textId="43201436" w:rsidR="00FB35EB" w:rsidRDefault="4F936C33" w:rsidP="003A4A0C">
      <w:pPr>
        <w:spacing w:line="360" w:lineRule="auto"/>
        <w:jc w:val="both"/>
        <w:rPr>
          <w:rFonts w:cstheme="minorHAnsi"/>
          <w:sz w:val="24"/>
          <w:szCs w:val="24"/>
        </w:rPr>
      </w:pPr>
      <w:r w:rsidRPr="4F936C33">
        <w:rPr>
          <w:sz w:val="22"/>
          <w:szCs w:val="22"/>
        </w:rPr>
        <w:t xml:space="preserve">In each email token, unless otherwise is defined, to the end of the token is added a counter to make each token unique and avoid duplicates </w:t>
      </w:r>
      <w:r w:rsidRPr="4F936C33">
        <w:rPr>
          <w:i/>
          <w:iCs/>
          <w:sz w:val="22"/>
          <w:szCs w:val="22"/>
        </w:rPr>
        <w:t>(Figure 32).</w:t>
      </w:r>
    </w:p>
    <w:p w14:paraId="7FA2CB8C" w14:textId="34D50924" w:rsidR="00FB35EB" w:rsidRDefault="008D0934" w:rsidP="0016302F">
      <w:pPr>
        <w:spacing w:line="360" w:lineRule="auto"/>
        <w:jc w:val="center"/>
        <w:rPr>
          <w:rFonts w:cstheme="minorHAnsi"/>
          <w:sz w:val="24"/>
          <w:szCs w:val="24"/>
        </w:rPr>
      </w:pPr>
      <w:r>
        <w:rPr>
          <w:noProof/>
        </w:rPr>
        <w:drawing>
          <wp:inline distT="0" distB="0" distL="0" distR="0" wp14:anchorId="6BCC8783" wp14:editId="54220055">
            <wp:extent cx="5812155" cy="1981835"/>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729"/>
                    <a:stretch/>
                  </pic:blipFill>
                  <pic:spPr bwMode="auto">
                    <a:xfrm>
                      <a:off x="0" y="0"/>
                      <a:ext cx="5812155" cy="1981835"/>
                    </a:xfrm>
                    <a:prstGeom prst="rect">
                      <a:avLst/>
                    </a:prstGeom>
                    <a:ln>
                      <a:noFill/>
                    </a:ln>
                    <a:extLst>
                      <a:ext uri="{53640926-AAD7-44D8-BBD7-CCE9431645EC}">
                        <a14:shadowObscured xmlns:a14="http://schemas.microsoft.com/office/drawing/2010/main"/>
                      </a:ext>
                    </a:extLst>
                  </pic:spPr>
                </pic:pic>
              </a:graphicData>
            </a:graphic>
          </wp:inline>
        </w:drawing>
      </w:r>
    </w:p>
    <w:p w14:paraId="6D777B84" w14:textId="030C4E8F" w:rsidR="00193244" w:rsidRPr="00193244" w:rsidRDefault="0016302F" w:rsidP="00193244">
      <w:pPr>
        <w:pStyle w:val="Caption"/>
        <w:jc w:val="center"/>
        <w:rPr>
          <w:color w:val="auto"/>
          <w:sz w:val="20"/>
        </w:rPr>
      </w:pPr>
      <w:bookmarkStart w:id="55" w:name="_Toc150996994"/>
      <w:r w:rsidRPr="0016302F">
        <w:rPr>
          <w:color w:val="auto"/>
          <w:sz w:val="20"/>
        </w:rPr>
        <w:t xml:space="preserve">Figure </w:t>
      </w:r>
      <w:r w:rsidRPr="0016302F">
        <w:rPr>
          <w:color w:val="auto"/>
          <w:sz w:val="20"/>
        </w:rPr>
        <w:fldChar w:fldCharType="begin"/>
      </w:r>
      <w:r w:rsidRPr="0016302F">
        <w:rPr>
          <w:color w:val="auto"/>
          <w:sz w:val="20"/>
        </w:rPr>
        <w:instrText xml:space="preserve"> SEQ Figure \* ARABIC </w:instrText>
      </w:r>
      <w:r w:rsidRPr="0016302F">
        <w:rPr>
          <w:color w:val="auto"/>
          <w:sz w:val="20"/>
        </w:rPr>
        <w:fldChar w:fldCharType="separate"/>
      </w:r>
      <w:r w:rsidR="00C6383A">
        <w:rPr>
          <w:noProof/>
          <w:color w:val="auto"/>
          <w:sz w:val="20"/>
        </w:rPr>
        <w:t>32</w:t>
      </w:r>
      <w:r w:rsidRPr="0016302F">
        <w:rPr>
          <w:color w:val="auto"/>
          <w:sz w:val="20"/>
        </w:rPr>
        <w:fldChar w:fldCharType="end"/>
      </w:r>
      <w:r w:rsidRPr="0016302F">
        <w:rPr>
          <w:color w:val="auto"/>
          <w:sz w:val="20"/>
        </w:rPr>
        <w:t>: Configure tracking token</w:t>
      </w:r>
      <w:bookmarkEnd w:id="55"/>
    </w:p>
    <w:tbl>
      <w:tblPr>
        <w:tblStyle w:val="GridTable5Dark-Accent5"/>
        <w:tblW w:w="0" w:type="auto"/>
        <w:jc w:val="center"/>
        <w:tblLook w:val="04A0" w:firstRow="1" w:lastRow="0" w:firstColumn="1" w:lastColumn="0" w:noHBand="0" w:noVBand="1"/>
      </w:tblPr>
      <w:tblGrid>
        <w:gridCol w:w="1995"/>
        <w:gridCol w:w="7428"/>
      </w:tblGrid>
      <w:tr w:rsidR="00FD49D9" w14:paraId="234FEB3A" w14:textId="77777777" w:rsidTr="4F936C33">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995" w:type="dxa"/>
          </w:tcPr>
          <w:p w14:paraId="5DE0E38E" w14:textId="77777777" w:rsidR="00FD49D9" w:rsidRPr="00E1083E" w:rsidRDefault="0016302F" w:rsidP="0016302F">
            <w:pPr>
              <w:jc w:val="center"/>
            </w:pPr>
            <w:r w:rsidRPr="00E1083E">
              <w:lastRenderedPageBreak/>
              <w:t>Field Name</w:t>
            </w:r>
          </w:p>
        </w:tc>
        <w:tc>
          <w:tcPr>
            <w:tcW w:w="7428" w:type="dxa"/>
          </w:tcPr>
          <w:p w14:paraId="1786A40B" w14:textId="77777777" w:rsidR="00FD49D9" w:rsidRPr="00E1083E" w:rsidRDefault="0016302F" w:rsidP="0016302F">
            <w:pPr>
              <w:jc w:val="center"/>
              <w:cnfStyle w:val="100000000000" w:firstRow="1" w:lastRow="0" w:firstColumn="0" w:lastColumn="0" w:oddVBand="0" w:evenVBand="0" w:oddHBand="0" w:evenHBand="0" w:firstRowFirstColumn="0" w:firstRowLastColumn="0" w:lastRowFirstColumn="0" w:lastRowLastColumn="0"/>
            </w:pPr>
            <w:r w:rsidRPr="00E1083E">
              <w:t>Description</w:t>
            </w:r>
          </w:p>
        </w:tc>
      </w:tr>
      <w:tr w:rsidR="00FD49D9" w14:paraId="7C0D00E1" w14:textId="77777777" w:rsidTr="4F936C33">
        <w:trPr>
          <w:cnfStyle w:val="000000100000" w:firstRow="0" w:lastRow="0" w:firstColumn="0" w:lastColumn="0" w:oddVBand="0" w:evenVBand="0" w:oddHBand="1" w:evenHBand="0" w:firstRowFirstColumn="0" w:firstRowLastColumn="0" w:lastRowFirstColumn="0" w:lastRowLastColumn="0"/>
          <w:trHeight w:val="715"/>
          <w:jc w:val="center"/>
        </w:trPr>
        <w:tc>
          <w:tcPr>
            <w:cnfStyle w:val="001000000000" w:firstRow="0" w:lastRow="0" w:firstColumn="1" w:lastColumn="0" w:oddVBand="0" w:evenVBand="0" w:oddHBand="0" w:evenHBand="0" w:firstRowFirstColumn="0" w:firstRowLastColumn="0" w:lastRowFirstColumn="0" w:lastRowLastColumn="0"/>
            <w:tcW w:w="1995" w:type="dxa"/>
          </w:tcPr>
          <w:p w14:paraId="4BFFD082" w14:textId="77777777" w:rsidR="00FD49D9" w:rsidRPr="00E1083E" w:rsidRDefault="00FD49D9" w:rsidP="0016302F">
            <w:r w:rsidRPr="00E1083E">
              <w:t>Use tracking token</w:t>
            </w:r>
          </w:p>
        </w:tc>
        <w:tc>
          <w:tcPr>
            <w:tcW w:w="7428" w:type="dxa"/>
          </w:tcPr>
          <w:p w14:paraId="2FEEED29" w14:textId="24745030" w:rsidR="00FD49D9" w:rsidRPr="00E1083E" w:rsidRDefault="4F936C33" w:rsidP="0016302F">
            <w:pPr>
              <w:cnfStyle w:val="000000100000" w:firstRow="0" w:lastRow="0" w:firstColumn="0" w:lastColumn="0" w:oddVBand="0" w:evenVBand="0" w:oddHBand="1" w:evenHBand="0" w:firstRowFirstColumn="0" w:firstRowLastColumn="0" w:lastRowFirstColumn="0" w:lastRowLastColumn="0"/>
            </w:pPr>
            <w:r>
              <w:t>If this option is enabled, the web service will use the pairing of the email message through the tracking token.</w:t>
            </w:r>
          </w:p>
        </w:tc>
      </w:tr>
      <w:tr w:rsidR="00FD49D9" w14:paraId="6F04E44C" w14:textId="77777777" w:rsidTr="4F936C33">
        <w:trPr>
          <w:trHeight w:val="736"/>
          <w:jc w:val="center"/>
        </w:trPr>
        <w:tc>
          <w:tcPr>
            <w:cnfStyle w:val="001000000000" w:firstRow="0" w:lastRow="0" w:firstColumn="1" w:lastColumn="0" w:oddVBand="0" w:evenVBand="0" w:oddHBand="0" w:evenHBand="0" w:firstRowFirstColumn="0" w:firstRowLastColumn="0" w:lastRowFirstColumn="0" w:lastRowLastColumn="0"/>
            <w:tcW w:w="1995" w:type="dxa"/>
          </w:tcPr>
          <w:p w14:paraId="19E7A06A" w14:textId="77777777" w:rsidR="00FD49D9" w:rsidRPr="00E1083E" w:rsidRDefault="00FD49D9" w:rsidP="0016302F">
            <w:r w:rsidRPr="00E1083E">
              <w:t>Prefix</w:t>
            </w:r>
          </w:p>
        </w:tc>
        <w:tc>
          <w:tcPr>
            <w:tcW w:w="7428" w:type="dxa"/>
          </w:tcPr>
          <w:p w14:paraId="6601D2E7" w14:textId="5F22C545" w:rsidR="00FD49D9" w:rsidRPr="00E1083E" w:rsidRDefault="4F936C33" w:rsidP="0016302F">
            <w:pPr>
              <w:cnfStyle w:val="000000000000" w:firstRow="0" w:lastRow="0" w:firstColumn="0" w:lastColumn="0" w:oddVBand="0" w:evenVBand="0" w:oddHBand="0" w:evenHBand="0" w:firstRowFirstColumn="0" w:firstRowLastColumn="0" w:lastRowFirstColumn="0" w:lastRowLastColumn="0"/>
            </w:pPr>
            <w:r>
              <w:t>The prefix that will be added to the generated token.. It is desirable to use large letters without spaces.</w:t>
            </w:r>
          </w:p>
        </w:tc>
      </w:tr>
      <w:tr w:rsidR="00FD49D9" w14:paraId="73F9E1BB" w14:textId="77777777" w:rsidTr="4F936C33">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995" w:type="dxa"/>
          </w:tcPr>
          <w:p w14:paraId="29B72588" w14:textId="77777777" w:rsidR="00FD49D9" w:rsidRPr="00E1083E" w:rsidRDefault="00FD49D9" w:rsidP="0016302F">
            <w:r w:rsidRPr="00E1083E">
              <w:t>Counter base value</w:t>
            </w:r>
          </w:p>
        </w:tc>
        <w:tc>
          <w:tcPr>
            <w:tcW w:w="7428" w:type="dxa"/>
          </w:tcPr>
          <w:p w14:paraId="722797DD" w14:textId="77777777" w:rsidR="00FD49D9" w:rsidRPr="00E1083E" w:rsidRDefault="00D72F1A" w:rsidP="00BA5B45">
            <w:pPr>
              <w:cnfStyle w:val="000000100000" w:firstRow="0" w:lastRow="0" w:firstColumn="0" w:lastColumn="0" w:oddVBand="0" w:evenVBand="0" w:oddHBand="1" w:evenHBand="0" w:firstRowFirstColumn="0" w:firstRowLastColumn="0" w:lastRowFirstColumn="0" w:lastRowLastColumn="0"/>
            </w:pPr>
            <w:r w:rsidRPr="00E1083E">
              <w:t xml:space="preserve">Initial counter value (eg if you </w:t>
            </w:r>
            <w:r w:rsidR="00BA5B45" w:rsidRPr="00E1083E">
              <w:t>don’t</w:t>
            </w:r>
            <w:r w:rsidRPr="00E1083E">
              <w:t xml:space="preserve"> want the count</w:t>
            </w:r>
            <w:r w:rsidR="00BA5B45" w:rsidRPr="00E1083E">
              <w:t>er start from</w:t>
            </w:r>
            <w:r w:rsidRPr="00E1083E">
              <w:t xml:space="preserve"> 0)</w:t>
            </w:r>
          </w:p>
        </w:tc>
      </w:tr>
      <w:tr w:rsidR="00FD49D9" w14:paraId="2A10266B" w14:textId="77777777" w:rsidTr="4F936C33">
        <w:trPr>
          <w:trHeight w:val="367"/>
          <w:jc w:val="center"/>
        </w:trPr>
        <w:tc>
          <w:tcPr>
            <w:cnfStyle w:val="001000000000" w:firstRow="0" w:lastRow="0" w:firstColumn="1" w:lastColumn="0" w:oddVBand="0" w:evenVBand="0" w:oddHBand="0" w:evenHBand="0" w:firstRowFirstColumn="0" w:firstRowLastColumn="0" w:lastRowFirstColumn="0" w:lastRowLastColumn="0"/>
            <w:tcW w:w="1995" w:type="dxa"/>
          </w:tcPr>
          <w:p w14:paraId="5455CB3A" w14:textId="77777777" w:rsidR="00FD49D9" w:rsidRPr="00E1083E" w:rsidRDefault="00FD49D9" w:rsidP="0016302F">
            <w:r w:rsidRPr="00E1083E">
              <w:t>Counter min.</w:t>
            </w:r>
            <w:r w:rsidR="00D72F1A" w:rsidRPr="00E1083E">
              <w:t xml:space="preserve"> </w:t>
            </w:r>
            <w:r w:rsidRPr="00E1083E">
              <w:t>digits</w:t>
            </w:r>
          </w:p>
        </w:tc>
        <w:tc>
          <w:tcPr>
            <w:tcW w:w="7428" w:type="dxa"/>
          </w:tcPr>
          <w:p w14:paraId="7A62597E" w14:textId="77777777" w:rsidR="00FD49D9" w:rsidRPr="00E1083E" w:rsidRDefault="00D72F1A" w:rsidP="0016302F">
            <w:pPr>
              <w:cnfStyle w:val="000000000000" w:firstRow="0" w:lastRow="0" w:firstColumn="0" w:lastColumn="0" w:oddVBand="0" w:evenVBand="0" w:oddHBand="0" w:evenHBand="0" w:firstRowFirstColumn="0" w:firstRowLastColumn="0" w:lastRowFirstColumn="0" w:lastRowLastColumn="0"/>
            </w:pPr>
            <w:r w:rsidRPr="00E1083E">
              <w:t>The number of leading zeroes for the counter.</w:t>
            </w:r>
          </w:p>
        </w:tc>
      </w:tr>
      <w:tr w:rsidR="00FD49D9" w14:paraId="5F2B3574" w14:textId="77777777" w:rsidTr="4F936C33">
        <w:trPr>
          <w:cnfStyle w:val="000000100000" w:firstRow="0" w:lastRow="0" w:firstColumn="0" w:lastColumn="0" w:oddVBand="0" w:evenVBand="0" w:oddHBand="1" w:evenHBand="0" w:firstRowFirstColumn="0" w:firstRowLastColumn="0" w:lastRowFirstColumn="0" w:lastRowLastColumn="0"/>
          <w:trHeight w:val="715"/>
          <w:jc w:val="center"/>
        </w:trPr>
        <w:tc>
          <w:tcPr>
            <w:cnfStyle w:val="001000000000" w:firstRow="0" w:lastRow="0" w:firstColumn="1" w:lastColumn="0" w:oddVBand="0" w:evenVBand="0" w:oddHBand="0" w:evenHBand="0" w:firstRowFirstColumn="0" w:firstRowLastColumn="0" w:lastRowFirstColumn="0" w:lastRowLastColumn="0"/>
            <w:tcW w:w="1995" w:type="dxa"/>
          </w:tcPr>
          <w:p w14:paraId="489EA339" w14:textId="77777777" w:rsidR="00FD49D9" w:rsidRPr="00E1083E" w:rsidRDefault="00FD49D9" w:rsidP="0016302F">
            <w:r w:rsidRPr="00E1083E">
              <w:t>Pattern</w:t>
            </w:r>
          </w:p>
        </w:tc>
        <w:tc>
          <w:tcPr>
            <w:tcW w:w="7428" w:type="dxa"/>
          </w:tcPr>
          <w:p w14:paraId="08E89F12" w14:textId="77777777" w:rsidR="00FD49D9" w:rsidRPr="00E1083E" w:rsidRDefault="00D72F1A" w:rsidP="0016302F">
            <w:pPr>
              <w:cnfStyle w:val="000000100000" w:firstRow="0" w:lastRow="0" w:firstColumn="0" w:lastColumn="0" w:oddVBand="0" w:evenVBand="0" w:oddHBand="1" w:evenHBand="0" w:firstRowFirstColumn="0" w:firstRowLastColumn="0" w:lastRowFirstColumn="0" w:lastRowLastColumn="0"/>
            </w:pPr>
            <w:r w:rsidRPr="00E1083E">
              <w:t>Counter template. On the right are supported templates that can be added to generate a counter template.</w:t>
            </w:r>
          </w:p>
        </w:tc>
      </w:tr>
    </w:tbl>
    <w:p w14:paraId="17AE7AA9" w14:textId="210F8D96" w:rsidR="00574A67" w:rsidRPr="0016302F" w:rsidRDefault="00574A67" w:rsidP="00574A67">
      <w:pPr>
        <w:pStyle w:val="Caption"/>
        <w:keepNext/>
        <w:jc w:val="center"/>
        <w:rPr>
          <w:color w:val="auto"/>
          <w:sz w:val="20"/>
        </w:rPr>
      </w:pPr>
      <w:bookmarkStart w:id="56" w:name="_Toc5918533"/>
      <w:r w:rsidRPr="0016302F">
        <w:rPr>
          <w:color w:val="auto"/>
          <w:sz w:val="20"/>
        </w:rPr>
        <w:t xml:space="preserve">Table </w:t>
      </w:r>
      <w:r w:rsidRPr="0016302F">
        <w:rPr>
          <w:color w:val="auto"/>
          <w:sz w:val="20"/>
        </w:rPr>
        <w:fldChar w:fldCharType="begin"/>
      </w:r>
      <w:r w:rsidRPr="0016302F">
        <w:rPr>
          <w:color w:val="auto"/>
          <w:sz w:val="20"/>
        </w:rPr>
        <w:instrText xml:space="preserve"> SEQ Table \* ARABIC </w:instrText>
      </w:r>
      <w:r w:rsidRPr="0016302F">
        <w:rPr>
          <w:color w:val="auto"/>
          <w:sz w:val="20"/>
        </w:rPr>
        <w:fldChar w:fldCharType="separate"/>
      </w:r>
      <w:r w:rsidR="00C6383A">
        <w:rPr>
          <w:noProof/>
          <w:color w:val="auto"/>
          <w:sz w:val="20"/>
        </w:rPr>
        <w:t>1</w:t>
      </w:r>
      <w:r w:rsidRPr="0016302F">
        <w:rPr>
          <w:color w:val="auto"/>
          <w:sz w:val="20"/>
        </w:rPr>
        <w:fldChar w:fldCharType="end"/>
      </w:r>
      <w:r w:rsidRPr="0016302F">
        <w:rPr>
          <w:color w:val="auto"/>
          <w:sz w:val="20"/>
        </w:rPr>
        <w:t>: Configure tracking token</w:t>
      </w:r>
      <w:bookmarkEnd w:id="56"/>
    </w:p>
    <w:p w14:paraId="1BA45EDE" w14:textId="37FE892B" w:rsidR="00FD49D9" w:rsidRPr="00E1083E" w:rsidRDefault="4F936C33" w:rsidP="4F936C33">
      <w:pPr>
        <w:rPr>
          <w:sz w:val="22"/>
          <w:szCs w:val="22"/>
        </w:rPr>
      </w:pPr>
      <w:r w:rsidRPr="4F936C33">
        <w:rPr>
          <w:sz w:val="22"/>
          <w:szCs w:val="22"/>
        </w:rPr>
        <w:t>Once the email tracking token is enabled, the web service will start generating badges for incoming and outgoing mail.</w:t>
      </w:r>
    </w:p>
    <w:p w14:paraId="0BD82A57" w14:textId="77777777" w:rsidR="0016302F" w:rsidRPr="00E1083E" w:rsidRDefault="00FD49D9" w:rsidP="00DF088C">
      <w:pPr>
        <w:rPr>
          <w:rFonts w:cstheme="minorHAnsi"/>
          <w:b/>
          <w:i/>
          <w:sz w:val="22"/>
          <w:szCs w:val="24"/>
        </w:rPr>
      </w:pPr>
      <w:r w:rsidRPr="00E1083E">
        <w:rPr>
          <w:rFonts w:cstheme="minorHAnsi"/>
          <w:b/>
          <w:i/>
          <w:sz w:val="22"/>
          <w:szCs w:val="24"/>
        </w:rPr>
        <w:t>How to create labels,</w:t>
      </w:r>
      <w:r w:rsidR="0016302F" w:rsidRPr="00E1083E">
        <w:rPr>
          <w:rFonts w:cstheme="minorHAnsi"/>
          <w:b/>
          <w:i/>
          <w:sz w:val="22"/>
          <w:szCs w:val="24"/>
        </w:rPr>
        <w:t xml:space="preserve"> set option Auto recognize contact,</w:t>
      </w:r>
      <w:r w:rsidRPr="00E1083E">
        <w:rPr>
          <w:rFonts w:cstheme="minorHAnsi"/>
          <w:b/>
          <w:i/>
          <w:sz w:val="22"/>
          <w:szCs w:val="24"/>
        </w:rPr>
        <w:t xml:space="preserve"> or</w:t>
      </w:r>
      <w:r w:rsidR="0016302F" w:rsidRPr="00E1083E">
        <w:rPr>
          <w:rFonts w:cstheme="minorHAnsi"/>
          <w:b/>
          <w:i/>
          <w:sz w:val="22"/>
          <w:szCs w:val="24"/>
        </w:rPr>
        <w:t xml:space="preserve"> create </w:t>
      </w:r>
      <w:r w:rsidRPr="00E1083E">
        <w:rPr>
          <w:rFonts w:cstheme="minorHAnsi"/>
          <w:b/>
          <w:i/>
          <w:sz w:val="22"/>
          <w:szCs w:val="24"/>
        </w:rPr>
        <w:t>user email signature</w:t>
      </w:r>
      <w:r w:rsidR="0016302F" w:rsidRPr="00E1083E">
        <w:rPr>
          <w:rFonts w:cstheme="minorHAnsi"/>
          <w:b/>
          <w:i/>
          <w:sz w:val="22"/>
          <w:szCs w:val="24"/>
        </w:rPr>
        <w:t xml:space="preserve"> check in complete User’s Guide on Documentation</w:t>
      </w:r>
      <w:r w:rsidR="001B6313" w:rsidRPr="00E1083E">
        <w:rPr>
          <w:rFonts w:cstheme="minorHAnsi"/>
          <w:b/>
          <w:i/>
          <w:sz w:val="22"/>
          <w:szCs w:val="24"/>
        </w:rPr>
        <w:t xml:space="preserve"> </w:t>
      </w:r>
      <w:r w:rsidR="001D5BBC" w:rsidRPr="00E1083E">
        <w:rPr>
          <w:rFonts w:cstheme="minorHAnsi"/>
          <w:b/>
          <w:i/>
          <w:sz w:val="22"/>
          <w:szCs w:val="24"/>
        </w:rPr>
        <w:t>section.</w:t>
      </w:r>
    </w:p>
    <w:p w14:paraId="0177402E" w14:textId="7FF42525" w:rsidR="00FD49D9" w:rsidRPr="00193244" w:rsidRDefault="1EBF1404" w:rsidP="00DF088C">
      <w:r w:rsidRPr="1EBF1404">
        <w:rPr>
          <w:sz w:val="22"/>
          <w:szCs w:val="22"/>
        </w:rPr>
        <w:t>Once the mailbox is created, you can find it in the user part in Toolbar.</w:t>
      </w:r>
    </w:p>
    <w:p w14:paraId="56E5E346" w14:textId="56C971C4" w:rsidR="00152528" w:rsidRDefault="008D0934" w:rsidP="00193244">
      <w:pPr>
        <w:jc w:val="center"/>
        <w:rPr>
          <w:rFonts w:cstheme="minorHAnsi"/>
          <w:sz w:val="24"/>
          <w:szCs w:val="24"/>
        </w:rPr>
      </w:pPr>
      <w:r>
        <w:rPr>
          <w:noProof/>
        </w:rPr>
        <w:drawing>
          <wp:inline distT="0" distB="0" distL="0" distR="0" wp14:anchorId="091E5C00" wp14:editId="67E88855">
            <wp:extent cx="5802630" cy="2004060"/>
            <wp:effectExtent l="0" t="0" r="762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872"/>
                    <a:stretch/>
                  </pic:blipFill>
                  <pic:spPr bwMode="auto">
                    <a:xfrm>
                      <a:off x="0" y="0"/>
                      <a:ext cx="5802630" cy="2004060"/>
                    </a:xfrm>
                    <a:prstGeom prst="rect">
                      <a:avLst/>
                    </a:prstGeom>
                    <a:ln>
                      <a:noFill/>
                    </a:ln>
                    <a:extLst>
                      <a:ext uri="{53640926-AAD7-44D8-BBD7-CCE9431645EC}">
                        <a14:shadowObscured xmlns:a14="http://schemas.microsoft.com/office/drawing/2010/main"/>
                      </a:ext>
                    </a:extLst>
                  </pic:spPr>
                </pic:pic>
              </a:graphicData>
            </a:graphic>
          </wp:inline>
        </w:drawing>
      </w:r>
    </w:p>
    <w:p w14:paraId="3D6BFDD8" w14:textId="6431453E" w:rsidR="00152528" w:rsidRPr="00FD49D9" w:rsidRDefault="0016302F" w:rsidP="00A22C65">
      <w:pPr>
        <w:pStyle w:val="Caption"/>
        <w:jc w:val="center"/>
        <w:rPr>
          <w:rFonts w:cstheme="minorHAnsi"/>
          <w:sz w:val="24"/>
          <w:szCs w:val="24"/>
        </w:rPr>
      </w:pPr>
      <w:bookmarkStart w:id="57" w:name="_Toc150996995"/>
      <w:r w:rsidRPr="0016302F">
        <w:rPr>
          <w:color w:val="auto"/>
          <w:sz w:val="20"/>
        </w:rPr>
        <w:t xml:space="preserve">Figure </w:t>
      </w:r>
      <w:r w:rsidRPr="0016302F">
        <w:rPr>
          <w:color w:val="auto"/>
          <w:sz w:val="20"/>
        </w:rPr>
        <w:fldChar w:fldCharType="begin"/>
      </w:r>
      <w:r w:rsidRPr="0016302F">
        <w:rPr>
          <w:color w:val="auto"/>
          <w:sz w:val="20"/>
        </w:rPr>
        <w:instrText xml:space="preserve"> SEQ Figure \* ARABIC </w:instrText>
      </w:r>
      <w:r w:rsidRPr="0016302F">
        <w:rPr>
          <w:color w:val="auto"/>
          <w:sz w:val="20"/>
        </w:rPr>
        <w:fldChar w:fldCharType="separate"/>
      </w:r>
      <w:r w:rsidR="00C6383A">
        <w:rPr>
          <w:noProof/>
          <w:color w:val="auto"/>
          <w:sz w:val="20"/>
        </w:rPr>
        <w:t>33</w:t>
      </w:r>
      <w:r w:rsidRPr="0016302F">
        <w:rPr>
          <w:color w:val="auto"/>
          <w:sz w:val="20"/>
        </w:rPr>
        <w:fldChar w:fldCharType="end"/>
      </w:r>
      <w:r w:rsidRPr="0016302F">
        <w:rPr>
          <w:color w:val="auto"/>
          <w:sz w:val="20"/>
        </w:rPr>
        <w:t>: Created email tracking server (mailbox)</w:t>
      </w:r>
      <w:bookmarkEnd w:id="57"/>
    </w:p>
    <w:p w14:paraId="6706E9C4" w14:textId="759D5ECE" w:rsidR="00152528" w:rsidRPr="007B5D02" w:rsidRDefault="00340999" w:rsidP="007B5D02">
      <w:pPr>
        <w:pStyle w:val="Heading2"/>
        <w:rPr>
          <w:b/>
          <w:sz w:val="28"/>
          <w:szCs w:val="32"/>
        </w:rPr>
      </w:pPr>
      <w:bookmarkStart w:id="58" w:name="_Toc151031819"/>
      <w:r w:rsidRPr="007B5D02">
        <w:rPr>
          <w:b/>
          <w:sz w:val="28"/>
          <w:szCs w:val="32"/>
        </w:rPr>
        <w:t xml:space="preserve">4.6. </w:t>
      </w:r>
      <w:r w:rsidR="00F74503" w:rsidRPr="007B5D02">
        <w:rPr>
          <w:b/>
          <w:sz w:val="28"/>
          <w:szCs w:val="32"/>
        </w:rPr>
        <w:t>Outgoing mail (setting email notifications)</w:t>
      </w:r>
      <w:bookmarkEnd w:id="58"/>
    </w:p>
    <w:p w14:paraId="0F42F69F" w14:textId="15AD053B" w:rsidR="00F74503" w:rsidRPr="00E1083E" w:rsidRDefault="00F74503" w:rsidP="09D0C720">
      <w:pPr>
        <w:spacing w:line="360" w:lineRule="auto"/>
        <w:rPr>
          <w:sz w:val="22"/>
          <w:szCs w:val="22"/>
        </w:rPr>
      </w:pPr>
      <w:r w:rsidRPr="09D0C720">
        <w:rPr>
          <w:sz w:val="22"/>
          <w:szCs w:val="22"/>
        </w:rPr>
        <w:t xml:space="preserve">To handle email notifications </w:t>
      </w:r>
      <w:r w:rsidR="519AFADC" w:rsidRPr="09D0C720">
        <w:rPr>
          <w:sz w:val="22"/>
          <w:szCs w:val="22"/>
        </w:rPr>
        <w:t>system</w:t>
      </w:r>
      <w:r w:rsidRPr="09D0C720">
        <w:rPr>
          <w:sz w:val="22"/>
          <w:szCs w:val="22"/>
        </w:rPr>
        <w:t>, you need to define the outgoing mail server settings in the administration.</w:t>
      </w:r>
      <w:r w:rsidR="00623D24" w:rsidRPr="09D0C720">
        <w:rPr>
          <w:sz w:val="22"/>
          <w:szCs w:val="22"/>
        </w:rPr>
        <w:t xml:space="preserve"> </w:t>
      </w:r>
      <w:r w:rsidR="00623D24" w:rsidRPr="09D0C720">
        <w:rPr>
          <w:b/>
          <w:bCs/>
          <w:sz w:val="22"/>
          <w:szCs w:val="22"/>
        </w:rPr>
        <w:t xml:space="preserve">User menu </w:t>
      </w:r>
      <w:r w:rsidR="00623D24" w:rsidRPr="09D0C720">
        <w:rPr>
          <w:rFonts w:ascii="Wingdings" w:eastAsia="Wingdings" w:hAnsi="Wingdings" w:cs="Wingdings"/>
          <w:b/>
          <w:bCs/>
          <w:sz w:val="22"/>
          <w:szCs w:val="22"/>
        </w:rPr>
        <w:t>à</w:t>
      </w:r>
      <w:r w:rsidR="00623D24" w:rsidRPr="09D0C720">
        <w:rPr>
          <w:b/>
          <w:bCs/>
          <w:sz w:val="22"/>
          <w:szCs w:val="22"/>
        </w:rPr>
        <w:t xml:space="preserve"> System administration </w:t>
      </w:r>
      <w:r w:rsidR="00623D24" w:rsidRPr="09D0C720">
        <w:rPr>
          <w:rFonts w:ascii="Wingdings" w:eastAsia="Wingdings" w:hAnsi="Wingdings" w:cs="Wingdings"/>
          <w:b/>
          <w:bCs/>
          <w:sz w:val="22"/>
          <w:szCs w:val="22"/>
        </w:rPr>
        <w:t>à</w:t>
      </w:r>
      <w:r w:rsidR="00623D24" w:rsidRPr="09D0C720">
        <w:rPr>
          <w:b/>
          <w:bCs/>
          <w:sz w:val="22"/>
          <w:szCs w:val="22"/>
        </w:rPr>
        <w:t xml:space="preserve"> Sidebar: Mails </w:t>
      </w:r>
      <w:r w:rsidR="00623D24" w:rsidRPr="09D0C720">
        <w:rPr>
          <w:rFonts w:ascii="Wingdings" w:eastAsia="Wingdings" w:hAnsi="Wingdings" w:cs="Wingdings"/>
          <w:b/>
          <w:bCs/>
          <w:sz w:val="22"/>
          <w:szCs w:val="22"/>
        </w:rPr>
        <w:t>à</w:t>
      </w:r>
      <w:r w:rsidR="00623D24" w:rsidRPr="09D0C720">
        <w:rPr>
          <w:b/>
          <w:bCs/>
          <w:sz w:val="22"/>
          <w:szCs w:val="22"/>
        </w:rPr>
        <w:t xml:space="preserve"> Outgoing mail.</w:t>
      </w:r>
    </w:p>
    <w:p w14:paraId="16FBF340" w14:textId="26215EFC" w:rsidR="00F74503" w:rsidRDefault="008D0934" w:rsidP="00F74503">
      <w:pPr>
        <w:jc w:val="center"/>
      </w:pPr>
      <w:r>
        <w:rPr>
          <w:noProof/>
        </w:rPr>
        <w:drawing>
          <wp:inline distT="0" distB="0" distL="0" distR="0" wp14:anchorId="69459E25" wp14:editId="2ED0DEEA">
            <wp:extent cx="2314575" cy="1790700"/>
            <wp:effectExtent l="0" t="0" r="952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4575" cy="1790700"/>
                    </a:xfrm>
                    <a:prstGeom prst="rect">
                      <a:avLst/>
                    </a:prstGeom>
                  </pic:spPr>
                </pic:pic>
              </a:graphicData>
            </a:graphic>
          </wp:inline>
        </w:drawing>
      </w:r>
    </w:p>
    <w:p w14:paraId="354D3F57" w14:textId="3AF98DD8" w:rsidR="00193244" w:rsidRPr="00193244" w:rsidRDefault="00F74503" w:rsidP="00193244">
      <w:pPr>
        <w:pStyle w:val="Caption"/>
        <w:jc w:val="center"/>
        <w:rPr>
          <w:color w:val="auto"/>
          <w:sz w:val="20"/>
        </w:rPr>
      </w:pPr>
      <w:bookmarkStart w:id="59" w:name="_Toc150996996"/>
      <w:r w:rsidRPr="00F74503">
        <w:rPr>
          <w:color w:val="auto"/>
          <w:sz w:val="20"/>
        </w:rPr>
        <w:lastRenderedPageBreak/>
        <w:t xml:space="preserve">Figure </w:t>
      </w:r>
      <w:r w:rsidRPr="00F74503">
        <w:rPr>
          <w:color w:val="auto"/>
          <w:sz w:val="20"/>
        </w:rPr>
        <w:fldChar w:fldCharType="begin"/>
      </w:r>
      <w:r w:rsidRPr="00F74503">
        <w:rPr>
          <w:color w:val="auto"/>
          <w:sz w:val="20"/>
        </w:rPr>
        <w:instrText xml:space="preserve"> SEQ Figure \* ARABIC </w:instrText>
      </w:r>
      <w:r w:rsidRPr="00F74503">
        <w:rPr>
          <w:color w:val="auto"/>
          <w:sz w:val="20"/>
        </w:rPr>
        <w:fldChar w:fldCharType="separate"/>
      </w:r>
      <w:r w:rsidR="00C6383A">
        <w:rPr>
          <w:noProof/>
          <w:color w:val="auto"/>
          <w:sz w:val="20"/>
        </w:rPr>
        <w:t>34</w:t>
      </w:r>
      <w:r w:rsidRPr="00F74503">
        <w:rPr>
          <w:color w:val="auto"/>
          <w:sz w:val="20"/>
        </w:rPr>
        <w:fldChar w:fldCharType="end"/>
      </w:r>
      <w:r w:rsidRPr="00F74503">
        <w:rPr>
          <w:color w:val="auto"/>
          <w:sz w:val="20"/>
        </w:rPr>
        <w:t>: System administration: Outgoing mail</w:t>
      </w:r>
      <w:bookmarkEnd w:id="59"/>
    </w:p>
    <w:p w14:paraId="4A35F3B5" w14:textId="12A3E252" w:rsidR="00623D24" w:rsidRPr="00E1083E" w:rsidRDefault="7E3D674E" w:rsidP="7E3D674E">
      <w:pPr>
        <w:spacing w:line="360" w:lineRule="auto"/>
        <w:jc w:val="both"/>
        <w:rPr>
          <w:b/>
          <w:bCs/>
          <w:sz w:val="22"/>
          <w:szCs w:val="22"/>
        </w:rPr>
      </w:pPr>
      <w:r w:rsidRPr="09D0C720">
        <w:rPr>
          <w:b/>
          <w:bCs/>
          <w:sz w:val="22"/>
          <w:szCs w:val="22"/>
        </w:rPr>
        <w:t xml:space="preserve">In the outgoing mail settings, you can choose three different </w:t>
      </w:r>
      <w:r w:rsidR="67593830" w:rsidRPr="09D0C720">
        <w:rPr>
          <w:b/>
          <w:bCs/>
          <w:sz w:val="22"/>
          <w:szCs w:val="22"/>
        </w:rPr>
        <w:t>behaviors</w:t>
      </w:r>
      <w:r w:rsidRPr="09D0C720">
        <w:rPr>
          <w:b/>
          <w:bCs/>
          <w:sz w:val="22"/>
          <w:szCs w:val="22"/>
        </w:rPr>
        <w:t xml:space="preserve"> of the system (Figure 32):</w:t>
      </w:r>
    </w:p>
    <w:p w14:paraId="12D35281" w14:textId="20695934" w:rsidR="00623D24" w:rsidRPr="00E1083E" w:rsidRDefault="00623D24" w:rsidP="09D0C720">
      <w:pPr>
        <w:pStyle w:val="ListParagraph"/>
        <w:numPr>
          <w:ilvl w:val="0"/>
          <w:numId w:val="22"/>
        </w:numPr>
        <w:spacing w:line="360" w:lineRule="auto"/>
        <w:jc w:val="both"/>
        <w:rPr>
          <w:b/>
          <w:bCs/>
          <w:sz w:val="22"/>
          <w:szCs w:val="22"/>
        </w:rPr>
      </w:pPr>
      <w:r w:rsidRPr="09D0C720">
        <w:rPr>
          <w:b/>
          <w:bCs/>
          <w:sz w:val="22"/>
          <w:szCs w:val="22"/>
        </w:rPr>
        <w:t>Disabled</w:t>
      </w:r>
      <w:r w:rsidRPr="09D0C720">
        <w:rPr>
          <w:sz w:val="22"/>
          <w:szCs w:val="22"/>
        </w:rPr>
        <w:t xml:space="preserve"> - Outgoing mail is not sent from </w:t>
      </w:r>
      <w:r w:rsidR="470C57F5" w:rsidRPr="09D0C720">
        <w:rPr>
          <w:sz w:val="22"/>
          <w:szCs w:val="22"/>
        </w:rPr>
        <w:t xml:space="preserve">platform </w:t>
      </w:r>
      <w:r w:rsidRPr="09D0C720">
        <w:rPr>
          <w:sz w:val="22"/>
          <w:szCs w:val="22"/>
        </w:rPr>
        <w:t>(sending email notifications is blocked)</w:t>
      </w:r>
    </w:p>
    <w:p w14:paraId="5010D9FB" w14:textId="40FDEA1E" w:rsidR="00623D24" w:rsidRPr="00E1083E" w:rsidRDefault="7E3D674E" w:rsidP="7E3D674E">
      <w:pPr>
        <w:pStyle w:val="ListParagraph"/>
        <w:numPr>
          <w:ilvl w:val="0"/>
          <w:numId w:val="22"/>
        </w:numPr>
        <w:spacing w:line="360" w:lineRule="auto"/>
        <w:jc w:val="both"/>
        <w:rPr>
          <w:sz w:val="22"/>
          <w:szCs w:val="22"/>
        </w:rPr>
      </w:pPr>
      <w:r w:rsidRPr="7E3D674E">
        <w:rPr>
          <w:b/>
          <w:bCs/>
          <w:sz w:val="22"/>
          <w:szCs w:val="22"/>
        </w:rPr>
        <w:t>SMTP server</w:t>
      </w:r>
      <w:r w:rsidRPr="7E3D674E">
        <w:rPr>
          <w:sz w:val="22"/>
          <w:szCs w:val="22"/>
        </w:rPr>
        <w:t xml:space="preserve"> - sending email notification and the message is enabled with the selection of outgoing (SMTP) email servers</w:t>
      </w:r>
    </w:p>
    <w:p w14:paraId="31875816" w14:textId="4DA98EDF" w:rsidR="00623D24" w:rsidRPr="00E1083E" w:rsidRDefault="00623D24" w:rsidP="09D0C720">
      <w:pPr>
        <w:pStyle w:val="ListParagraph"/>
        <w:numPr>
          <w:ilvl w:val="0"/>
          <w:numId w:val="22"/>
        </w:numPr>
        <w:spacing w:line="360" w:lineRule="auto"/>
        <w:jc w:val="both"/>
        <w:rPr>
          <w:sz w:val="22"/>
          <w:szCs w:val="22"/>
        </w:rPr>
      </w:pPr>
      <w:r w:rsidRPr="09D0C720">
        <w:rPr>
          <w:b/>
          <w:bCs/>
          <w:sz w:val="22"/>
          <w:szCs w:val="22"/>
        </w:rPr>
        <w:t xml:space="preserve">External service </w:t>
      </w:r>
      <w:r w:rsidRPr="09D0C720">
        <w:rPr>
          <w:sz w:val="22"/>
          <w:szCs w:val="22"/>
        </w:rPr>
        <w:t>- sending email notification and message is enabled by selecting plug-in through which to send outgoing mail.</w:t>
      </w:r>
    </w:p>
    <w:p w14:paraId="304B1F08" w14:textId="77777777" w:rsidR="00623D24" w:rsidRPr="00E1083E" w:rsidRDefault="00623D24" w:rsidP="00623D24">
      <w:pPr>
        <w:spacing w:line="360" w:lineRule="auto"/>
        <w:jc w:val="both"/>
        <w:rPr>
          <w:sz w:val="22"/>
        </w:rPr>
      </w:pPr>
      <w:r w:rsidRPr="00E1083E">
        <w:rPr>
          <w:b/>
          <w:sz w:val="22"/>
        </w:rPr>
        <w:t xml:space="preserve">User menu </w:t>
      </w:r>
      <w:r w:rsidRPr="00E1083E">
        <w:rPr>
          <w:rFonts w:ascii="Wingdings" w:eastAsia="Wingdings" w:hAnsi="Wingdings" w:cs="Wingdings"/>
          <w:b/>
          <w:sz w:val="22"/>
        </w:rPr>
        <w:t>à</w:t>
      </w:r>
      <w:r w:rsidRPr="00E1083E">
        <w:rPr>
          <w:b/>
          <w:sz w:val="22"/>
        </w:rPr>
        <w:t xml:space="preserve"> System administration </w:t>
      </w:r>
      <w:r w:rsidRPr="00E1083E">
        <w:rPr>
          <w:rFonts w:ascii="Wingdings" w:eastAsia="Wingdings" w:hAnsi="Wingdings" w:cs="Wingdings"/>
          <w:b/>
          <w:sz w:val="22"/>
        </w:rPr>
        <w:t>à</w:t>
      </w:r>
      <w:r w:rsidRPr="00E1083E">
        <w:rPr>
          <w:b/>
          <w:sz w:val="22"/>
        </w:rPr>
        <w:t xml:space="preserve"> Sidebar: Mails </w:t>
      </w:r>
      <w:r w:rsidRPr="00E1083E">
        <w:rPr>
          <w:rFonts w:ascii="Wingdings" w:eastAsia="Wingdings" w:hAnsi="Wingdings" w:cs="Wingdings"/>
          <w:b/>
          <w:sz w:val="22"/>
        </w:rPr>
        <w:t>à</w:t>
      </w:r>
      <w:r w:rsidRPr="00E1083E">
        <w:rPr>
          <w:b/>
          <w:sz w:val="22"/>
        </w:rPr>
        <w:t xml:space="preserve"> Outgoing mail</w:t>
      </w:r>
      <w:r w:rsidRPr="00E1083E">
        <w:rPr>
          <w:rFonts w:ascii="Wingdings" w:eastAsia="Wingdings" w:hAnsi="Wingdings" w:cs="Wingdings"/>
          <w:b/>
          <w:sz w:val="22"/>
        </w:rPr>
        <w:t>à</w:t>
      </w:r>
      <w:r w:rsidRPr="00E1083E">
        <w:rPr>
          <w:b/>
          <w:sz w:val="22"/>
        </w:rPr>
        <w:t>Settings.</w:t>
      </w:r>
    </w:p>
    <w:p w14:paraId="4CF243FB" w14:textId="58A31960" w:rsidR="00623D24" w:rsidRDefault="008D0934" w:rsidP="00623D24">
      <w:pPr>
        <w:spacing w:line="360" w:lineRule="auto"/>
        <w:jc w:val="center"/>
        <w:rPr>
          <w:sz w:val="24"/>
        </w:rPr>
      </w:pPr>
      <w:r>
        <w:rPr>
          <w:noProof/>
        </w:rPr>
        <w:drawing>
          <wp:inline distT="0" distB="0" distL="0" distR="0" wp14:anchorId="04115BC2" wp14:editId="30108750">
            <wp:extent cx="5764530" cy="1188085"/>
            <wp:effectExtent l="0" t="0" r="762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3444"/>
                    <a:stretch/>
                  </pic:blipFill>
                  <pic:spPr bwMode="auto">
                    <a:xfrm>
                      <a:off x="0" y="0"/>
                      <a:ext cx="5764530" cy="1188085"/>
                    </a:xfrm>
                    <a:prstGeom prst="rect">
                      <a:avLst/>
                    </a:prstGeom>
                    <a:ln>
                      <a:noFill/>
                    </a:ln>
                    <a:extLst>
                      <a:ext uri="{53640926-AAD7-44D8-BBD7-CCE9431645EC}">
                        <a14:shadowObscured xmlns:a14="http://schemas.microsoft.com/office/drawing/2010/main"/>
                      </a:ext>
                    </a:extLst>
                  </pic:spPr>
                </pic:pic>
              </a:graphicData>
            </a:graphic>
          </wp:inline>
        </w:drawing>
      </w:r>
    </w:p>
    <w:p w14:paraId="0526D85E" w14:textId="490BDA9C" w:rsidR="00623D24" w:rsidRDefault="00623D24" w:rsidP="00623D24">
      <w:pPr>
        <w:pStyle w:val="Caption"/>
        <w:jc w:val="center"/>
        <w:rPr>
          <w:color w:val="auto"/>
          <w:sz w:val="20"/>
        </w:rPr>
      </w:pPr>
      <w:bookmarkStart w:id="60" w:name="_Toc150996997"/>
      <w:r w:rsidRPr="00623D24">
        <w:rPr>
          <w:color w:val="auto"/>
          <w:sz w:val="20"/>
        </w:rPr>
        <w:t xml:space="preserve">Figure </w:t>
      </w:r>
      <w:r w:rsidRPr="00623D24">
        <w:rPr>
          <w:color w:val="auto"/>
          <w:sz w:val="20"/>
        </w:rPr>
        <w:fldChar w:fldCharType="begin"/>
      </w:r>
      <w:r w:rsidRPr="00623D24">
        <w:rPr>
          <w:color w:val="auto"/>
          <w:sz w:val="20"/>
        </w:rPr>
        <w:instrText xml:space="preserve"> SEQ Figure \* ARABIC </w:instrText>
      </w:r>
      <w:r w:rsidRPr="00623D24">
        <w:rPr>
          <w:color w:val="auto"/>
          <w:sz w:val="20"/>
        </w:rPr>
        <w:fldChar w:fldCharType="separate"/>
      </w:r>
      <w:r w:rsidR="00C6383A">
        <w:rPr>
          <w:noProof/>
          <w:color w:val="auto"/>
          <w:sz w:val="20"/>
        </w:rPr>
        <w:t>35</w:t>
      </w:r>
      <w:r w:rsidRPr="00623D24">
        <w:rPr>
          <w:color w:val="auto"/>
          <w:sz w:val="20"/>
        </w:rPr>
        <w:fldChar w:fldCharType="end"/>
      </w:r>
      <w:r w:rsidRPr="00623D24">
        <w:rPr>
          <w:color w:val="auto"/>
          <w:sz w:val="20"/>
        </w:rPr>
        <w:t>: Outgoing mail configuration</w:t>
      </w:r>
      <w:bookmarkEnd w:id="60"/>
    </w:p>
    <w:p w14:paraId="3E473C01" w14:textId="62DC577A" w:rsidR="006F23CC" w:rsidRPr="00E1083E" w:rsidRDefault="006F23CC" w:rsidP="7E3D674E">
      <w:pPr>
        <w:spacing w:line="360" w:lineRule="auto"/>
        <w:jc w:val="both"/>
        <w:rPr>
          <w:b/>
          <w:bCs/>
          <w:sz w:val="22"/>
          <w:szCs w:val="22"/>
        </w:rPr>
      </w:pPr>
      <w:r w:rsidRPr="00E1083E">
        <w:rPr>
          <w:sz w:val="22"/>
          <w:szCs w:val="22"/>
        </w:rPr>
        <w:t>For adding Outgoing server</w:t>
      </w:r>
      <w:r w:rsidR="001B6313" w:rsidRPr="00E1083E">
        <w:rPr>
          <w:sz w:val="22"/>
          <w:szCs w:val="22"/>
        </w:rPr>
        <w:t>,</w:t>
      </w:r>
      <w:r w:rsidRPr="00E1083E">
        <w:rPr>
          <w:sz w:val="22"/>
          <w:szCs w:val="22"/>
        </w:rPr>
        <w:t xml:space="preserve"> the administrator should go on </w:t>
      </w:r>
      <w:r w:rsidRPr="7E3D674E">
        <w:rPr>
          <w:b/>
          <w:bCs/>
          <w:sz w:val="22"/>
          <w:szCs w:val="22"/>
        </w:rPr>
        <w:t>Outgoing servers</w:t>
      </w:r>
      <w:r w:rsidRPr="00E1083E">
        <w:rPr>
          <w:sz w:val="22"/>
          <w:szCs w:val="22"/>
        </w:rPr>
        <w:t xml:space="preserve"> overview and </w:t>
      </w:r>
      <w:r w:rsidRPr="7E3D674E">
        <w:rPr>
          <w:b/>
          <w:bCs/>
          <w:sz w:val="22"/>
          <w:szCs w:val="22"/>
        </w:rPr>
        <w:t>choose the option Add in the header.</w:t>
      </w:r>
      <w:r w:rsidR="00BA5B45" w:rsidRPr="7E3D674E">
        <w:rPr>
          <w:b/>
          <w:bCs/>
          <w:sz w:val="22"/>
          <w:szCs w:val="22"/>
        </w:rPr>
        <w:t xml:space="preserve"> System administration </w:t>
      </w:r>
      <w:r w:rsidR="00BA5B45" w:rsidRPr="00E1083E">
        <w:rPr>
          <w:rFonts w:ascii="Wingdings" w:eastAsia="Wingdings" w:hAnsi="Wingdings" w:cs="Wingdings"/>
          <w:b/>
          <w:sz w:val="22"/>
          <w:szCs w:val="24"/>
        </w:rPr>
        <w:t>à</w:t>
      </w:r>
      <w:r w:rsidR="00BA5B45" w:rsidRPr="7E3D674E">
        <w:rPr>
          <w:b/>
          <w:bCs/>
          <w:sz w:val="22"/>
          <w:szCs w:val="22"/>
        </w:rPr>
        <w:t xml:space="preserve"> Sidebar: Mails </w:t>
      </w:r>
      <w:r w:rsidR="00BA5B45" w:rsidRPr="00E1083E">
        <w:rPr>
          <w:rFonts w:ascii="Wingdings" w:eastAsia="Wingdings" w:hAnsi="Wingdings" w:cs="Wingdings"/>
          <w:b/>
          <w:sz w:val="22"/>
          <w:szCs w:val="24"/>
        </w:rPr>
        <w:t>à</w:t>
      </w:r>
      <w:r w:rsidR="00BA5B45" w:rsidRPr="7E3D674E">
        <w:rPr>
          <w:b/>
          <w:bCs/>
          <w:sz w:val="22"/>
          <w:szCs w:val="22"/>
        </w:rPr>
        <w:t xml:space="preserve"> Outgoing mail</w:t>
      </w:r>
      <w:r w:rsidR="00BA5B45" w:rsidRPr="00E1083E">
        <w:rPr>
          <w:rFonts w:ascii="Wingdings" w:eastAsia="Wingdings" w:hAnsi="Wingdings" w:cs="Wingdings"/>
          <w:b/>
          <w:sz w:val="22"/>
          <w:szCs w:val="24"/>
        </w:rPr>
        <w:t>à</w:t>
      </w:r>
      <w:r w:rsidR="00BA5B45" w:rsidRPr="7E3D674E">
        <w:rPr>
          <w:b/>
          <w:bCs/>
          <w:sz w:val="22"/>
          <w:szCs w:val="22"/>
        </w:rPr>
        <w:t xml:space="preserve"> Outgoing servers.</w:t>
      </w:r>
    </w:p>
    <w:p w14:paraId="4DD5D27F" w14:textId="77777777" w:rsidR="00623D24" w:rsidRPr="00E1083E" w:rsidRDefault="006F23CC" w:rsidP="006F23CC">
      <w:pPr>
        <w:spacing w:line="360" w:lineRule="auto"/>
        <w:jc w:val="both"/>
        <w:rPr>
          <w:sz w:val="22"/>
          <w:szCs w:val="24"/>
        </w:rPr>
      </w:pPr>
      <w:r w:rsidRPr="00E1083E">
        <w:rPr>
          <w:sz w:val="22"/>
          <w:szCs w:val="24"/>
        </w:rPr>
        <w:t>For specific processes, you specify servers that will send email messages (eg. GDPR injuries, reminders, etc.).</w:t>
      </w:r>
    </w:p>
    <w:p w14:paraId="585B0484" w14:textId="214EF53C" w:rsidR="001D5BBC" w:rsidRPr="00E1083E" w:rsidRDefault="001D5BBC" w:rsidP="008D7D60">
      <w:pPr>
        <w:rPr>
          <w:rFonts w:cstheme="minorHAnsi"/>
          <w:b/>
          <w:sz w:val="22"/>
          <w:szCs w:val="24"/>
        </w:rPr>
      </w:pPr>
      <w:r w:rsidRPr="00E1083E">
        <w:rPr>
          <w:b/>
          <w:i/>
          <w:sz w:val="22"/>
        </w:rPr>
        <w:t>For fields description on form for creating Outgoing server visit</w:t>
      </w:r>
      <w:r w:rsidRPr="00E1083E">
        <w:rPr>
          <w:rFonts w:cstheme="minorHAnsi"/>
          <w:b/>
          <w:sz w:val="22"/>
          <w:szCs w:val="24"/>
        </w:rPr>
        <w:t xml:space="preserve"> complete User’s Guide under the Documentation part.</w:t>
      </w:r>
    </w:p>
    <w:p w14:paraId="36C929A6" w14:textId="77777777" w:rsidR="00340999" w:rsidRPr="007B5D02" w:rsidRDefault="00340999" w:rsidP="00340999">
      <w:pPr>
        <w:pStyle w:val="Heading2"/>
        <w:rPr>
          <w:b/>
          <w:sz w:val="28"/>
          <w:szCs w:val="32"/>
        </w:rPr>
      </w:pPr>
      <w:bookmarkStart w:id="61" w:name="_Toc151031820"/>
      <w:r w:rsidRPr="007B5D02">
        <w:rPr>
          <w:b/>
          <w:sz w:val="28"/>
          <w:szCs w:val="32"/>
        </w:rPr>
        <w:t>4.7. Sched</w:t>
      </w:r>
      <w:r w:rsidR="00574A67" w:rsidRPr="007B5D02">
        <w:rPr>
          <w:b/>
          <w:sz w:val="28"/>
          <w:szCs w:val="32"/>
        </w:rPr>
        <w:t>uled jobs</w:t>
      </w:r>
      <w:bookmarkEnd w:id="61"/>
    </w:p>
    <w:p w14:paraId="5E4F9C25" w14:textId="4E1D075C" w:rsidR="00D8039E" w:rsidRPr="007B5D02" w:rsidRDefault="20CED57F" w:rsidP="09D0C720">
      <w:pPr>
        <w:spacing w:line="360" w:lineRule="auto"/>
        <w:rPr>
          <w:b/>
          <w:bCs/>
          <w:sz w:val="22"/>
          <w:szCs w:val="22"/>
        </w:rPr>
      </w:pPr>
      <w:r w:rsidRPr="09D0C720">
        <w:rPr>
          <w:sz w:val="22"/>
          <w:szCs w:val="22"/>
        </w:rPr>
        <w:t xml:space="preserve">Platform </w:t>
      </w:r>
      <w:r w:rsidR="007B5D02" w:rsidRPr="09D0C720">
        <w:rPr>
          <w:sz w:val="22"/>
          <w:szCs w:val="22"/>
        </w:rPr>
        <w:t xml:space="preserve">supports execution of background tasks that are periodically executed. </w:t>
      </w:r>
      <w:r w:rsidR="007B5D02" w:rsidRPr="09D0C720">
        <w:rPr>
          <w:b/>
          <w:bCs/>
          <w:sz w:val="22"/>
          <w:szCs w:val="22"/>
        </w:rPr>
        <w:t xml:space="preserve">System administration </w:t>
      </w:r>
      <w:r w:rsidR="007B5D02" w:rsidRPr="09D0C720">
        <w:rPr>
          <w:rFonts w:ascii="Wingdings" w:eastAsia="Wingdings" w:hAnsi="Wingdings" w:cs="Wingdings"/>
          <w:b/>
          <w:bCs/>
          <w:sz w:val="22"/>
          <w:szCs w:val="22"/>
        </w:rPr>
        <w:t>à</w:t>
      </w:r>
      <w:r w:rsidR="007B5D02" w:rsidRPr="09D0C720">
        <w:rPr>
          <w:b/>
          <w:bCs/>
          <w:sz w:val="22"/>
          <w:szCs w:val="22"/>
        </w:rPr>
        <w:t xml:space="preserve"> Sidebar: Mails </w:t>
      </w:r>
      <w:r w:rsidR="007B5D02" w:rsidRPr="09D0C720">
        <w:rPr>
          <w:rFonts w:ascii="Wingdings" w:eastAsia="Wingdings" w:hAnsi="Wingdings" w:cs="Wingdings"/>
          <w:b/>
          <w:bCs/>
          <w:sz w:val="22"/>
          <w:szCs w:val="22"/>
        </w:rPr>
        <w:t>à</w:t>
      </w:r>
      <w:r w:rsidR="007B5D02" w:rsidRPr="09D0C720">
        <w:rPr>
          <w:b/>
          <w:bCs/>
          <w:sz w:val="22"/>
          <w:szCs w:val="22"/>
        </w:rPr>
        <w:t xml:space="preserve"> Scheduled jobs.</w:t>
      </w:r>
    </w:p>
    <w:p w14:paraId="2F26254A" w14:textId="11A18D6D" w:rsidR="006F23CC" w:rsidRDefault="006F5EDF" w:rsidP="008712FC">
      <w:pPr>
        <w:jc w:val="center"/>
      </w:pPr>
      <w:r>
        <w:rPr>
          <w:noProof/>
        </w:rPr>
        <w:drawing>
          <wp:inline distT="0" distB="0" distL="0" distR="0" wp14:anchorId="7DBB42F8" wp14:editId="14052306">
            <wp:extent cx="2333625" cy="1562100"/>
            <wp:effectExtent l="0" t="0" r="9525"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33625" cy="1562100"/>
                    </a:xfrm>
                    <a:prstGeom prst="rect">
                      <a:avLst/>
                    </a:prstGeom>
                  </pic:spPr>
                </pic:pic>
              </a:graphicData>
            </a:graphic>
          </wp:inline>
        </w:drawing>
      </w:r>
    </w:p>
    <w:p w14:paraId="6571464C" w14:textId="0B165652" w:rsidR="008712FC" w:rsidRPr="008712FC" w:rsidRDefault="008712FC" w:rsidP="008712FC">
      <w:pPr>
        <w:pStyle w:val="Caption"/>
        <w:jc w:val="center"/>
        <w:rPr>
          <w:color w:val="auto"/>
          <w:sz w:val="20"/>
        </w:rPr>
      </w:pPr>
      <w:bookmarkStart w:id="62" w:name="_Toc150996998"/>
      <w:r w:rsidRPr="008712FC">
        <w:rPr>
          <w:color w:val="auto"/>
          <w:sz w:val="20"/>
        </w:rPr>
        <w:t xml:space="preserve">Figure </w:t>
      </w:r>
      <w:r w:rsidRPr="008712FC">
        <w:rPr>
          <w:color w:val="auto"/>
          <w:sz w:val="20"/>
        </w:rPr>
        <w:fldChar w:fldCharType="begin"/>
      </w:r>
      <w:r w:rsidRPr="008712FC">
        <w:rPr>
          <w:color w:val="auto"/>
          <w:sz w:val="20"/>
        </w:rPr>
        <w:instrText xml:space="preserve"> SEQ Figure \* ARABIC </w:instrText>
      </w:r>
      <w:r w:rsidRPr="008712FC">
        <w:rPr>
          <w:color w:val="auto"/>
          <w:sz w:val="20"/>
        </w:rPr>
        <w:fldChar w:fldCharType="separate"/>
      </w:r>
      <w:r w:rsidR="00C6383A">
        <w:rPr>
          <w:noProof/>
          <w:color w:val="auto"/>
          <w:sz w:val="20"/>
        </w:rPr>
        <w:t>36</w:t>
      </w:r>
      <w:r w:rsidRPr="008712FC">
        <w:rPr>
          <w:color w:val="auto"/>
          <w:sz w:val="20"/>
        </w:rPr>
        <w:fldChar w:fldCharType="end"/>
      </w:r>
      <w:r w:rsidRPr="008712FC">
        <w:rPr>
          <w:color w:val="auto"/>
          <w:sz w:val="20"/>
        </w:rPr>
        <w:t>: System administration: Scheduled jobs</w:t>
      </w:r>
      <w:bookmarkEnd w:id="62"/>
    </w:p>
    <w:p w14:paraId="0E5B7826" w14:textId="77777777" w:rsidR="006F23CC" w:rsidRPr="00E1083E" w:rsidRDefault="00574A67" w:rsidP="008712FC">
      <w:pPr>
        <w:spacing w:line="360" w:lineRule="auto"/>
        <w:rPr>
          <w:b/>
          <w:sz w:val="22"/>
        </w:rPr>
      </w:pPr>
      <w:r w:rsidRPr="00E1083E">
        <w:rPr>
          <w:sz w:val="22"/>
        </w:rPr>
        <w:t>The following types of scheduled tasks are currently supported (Table 2):</w:t>
      </w:r>
    </w:p>
    <w:tbl>
      <w:tblPr>
        <w:tblStyle w:val="GridTable5Dark-Accent5"/>
        <w:tblW w:w="0" w:type="auto"/>
        <w:jc w:val="center"/>
        <w:tblLook w:val="04A0" w:firstRow="1" w:lastRow="0" w:firstColumn="1" w:lastColumn="0" w:noHBand="0" w:noVBand="1"/>
      </w:tblPr>
      <w:tblGrid>
        <w:gridCol w:w="1926"/>
        <w:gridCol w:w="387"/>
        <w:gridCol w:w="6181"/>
      </w:tblGrid>
      <w:tr w:rsidR="00574A67" w14:paraId="6DA1A184" w14:textId="77777777" w:rsidTr="09D0C720">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926" w:type="dxa"/>
          </w:tcPr>
          <w:p w14:paraId="661D0200" w14:textId="77777777" w:rsidR="00574A67" w:rsidRPr="00E1083E" w:rsidRDefault="00574A67" w:rsidP="00943D85">
            <w:pPr>
              <w:jc w:val="center"/>
            </w:pPr>
            <w:r w:rsidRPr="00E1083E">
              <w:lastRenderedPageBreak/>
              <w:t>Field name</w:t>
            </w:r>
          </w:p>
        </w:tc>
        <w:tc>
          <w:tcPr>
            <w:tcW w:w="6568" w:type="dxa"/>
            <w:gridSpan w:val="2"/>
          </w:tcPr>
          <w:p w14:paraId="01E29CAF" w14:textId="77777777" w:rsidR="00574A67" w:rsidRPr="00E1083E" w:rsidRDefault="00574A67" w:rsidP="00943D85">
            <w:pPr>
              <w:jc w:val="center"/>
              <w:cnfStyle w:val="100000000000" w:firstRow="1" w:lastRow="0" w:firstColumn="0" w:lastColumn="0" w:oddVBand="0" w:evenVBand="0" w:oddHBand="0" w:evenHBand="0" w:firstRowFirstColumn="0" w:firstRowLastColumn="0" w:lastRowFirstColumn="0" w:lastRowLastColumn="0"/>
            </w:pPr>
            <w:r w:rsidRPr="00E1083E">
              <w:t>Description</w:t>
            </w:r>
          </w:p>
        </w:tc>
      </w:tr>
      <w:tr w:rsidR="00574A67" w14:paraId="73C04023" w14:textId="77777777" w:rsidTr="09D0C720">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313" w:type="dxa"/>
            <w:gridSpan w:val="2"/>
            <w:vAlign w:val="center"/>
          </w:tcPr>
          <w:p w14:paraId="6CBE2AC8" w14:textId="77777777" w:rsidR="00574A67" w:rsidRPr="00E1083E" w:rsidRDefault="00574A67" w:rsidP="002E39EF">
            <w:pPr>
              <w:jc w:val="center"/>
            </w:pPr>
            <w:r w:rsidRPr="00E1083E">
              <w:t>EMAIL TRACKING JOB</w:t>
            </w:r>
          </w:p>
        </w:tc>
        <w:tc>
          <w:tcPr>
            <w:tcW w:w="6181" w:type="dxa"/>
            <w:vAlign w:val="center"/>
          </w:tcPr>
          <w:p w14:paraId="567C25BA" w14:textId="6D363895" w:rsidR="00574A67" w:rsidRPr="00E1083E" w:rsidRDefault="00365E2A" w:rsidP="002E39EF">
            <w:pPr>
              <w:spacing w:line="276" w:lineRule="auto"/>
              <w:cnfStyle w:val="000000100000" w:firstRow="0" w:lastRow="0" w:firstColumn="0" w:lastColumn="0" w:oddVBand="0" w:evenVBand="0" w:oddHBand="1" w:evenHBand="0" w:firstRowFirstColumn="0" w:firstRowLastColumn="0" w:lastRowFirstColumn="0" w:lastRowLastColumn="0"/>
            </w:pPr>
            <w:r>
              <w:t>A background task that periodically checks incoming and outgoing mail in an email mailbox and connects emails with entities in  (companies, contacts, leads, users, GDPR respondents).</w:t>
            </w:r>
          </w:p>
        </w:tc>
      </w:tr>
      <w:tr w:rsidR="00574A67" w14:paraId="570DF274" w14:textId="77777777" w:rsidTr="09D0C720">
        <w:trPr>
          <w:trHeight w:val="1097"/>
          <w:jc w:val="center"/>
        </w:trPr>
        <w:tc>
          <w:tcPr>
            <w:cnfStyle w:val="001000000000" w:firstRow="0" w:lastRow="0" w:firstColumn="1" w:lastColumn="0" w:oddVBand="0" w:evenVBand="0" w:oddHBand="0" w:evenHBand="0" w:firstRowFirstColumn="0" w:firstRowLastColumn="0" w:lastRowFirstColumn="0" w:lastRowLastColumn="0"/>
            <w:tcW w:w="2313" w:type="dxa"/>
            <w:gridSpan w:val="2"/>
            <w:vAlign w:val="center"/>
          </w:tcPr>
          <w:p w14:paraId="31696A50" w14:textId="77777777" w:rsidR="00574A67" w:rsidRPr="00E1083E" w:rsidRDefault="00574A67" w:rsidP="002E39EF">
            <w:pPr>
              <w:jc w:val="center"/>
            </w:pPr>
            <w:r w:rsidRPr="00E1083E">
              <w:t>REMINDERS JOB</w:t>
            </w:r>
          </w:p>
        </w:tc>
        <w:tc>
          <w:tcPr>
            <w:tcW w:w="6181" w:type="dxa"/>
            <w:vAlign w:val="center"/>
          </w:tcPr>
          <w:p w14:paraId="3420529C" w14:textId="18916045" w:rsidR="00574A67" w:rsidRPr="00E1083E" w:rsidRDefault="24A241EE" w:rsidP="002E39EF">
            <w:pPr>
              <w:spacing w:line="276" w:lineRule="auto"/>
              <w:cnfStyle w:val="000000000000" w:firstRow="0" w:lastRow="0" w:firstColumn="0" w:lastColumn="0" w:oddVBand="0" w:evenVBand="0" w:oddHBand="0" w:evenHBand="0" w:firstRowFirstColumn="0" w:firstRowLastColumn="0" w:lastRowFirstColumn="0" w:lastRowLastColumn="0"/>
            </w:pPr>
            <w:r>
              <w:t xml:space="preserve">A task that allows sending email or SMS reminders. Defining general reminders can be done in the </w:t>
            </w:r>
            <w:r w:rsidR="6B14D420">
              <w:t xml:space="preserve">Core </w:t>
            </w:r>
            <w:r>
              <w:t>submenu sidebar, while on offers, contracts you can define reminders that are related to the items.</w:t>
            </w:r>
          </w:p>
        </w:tc>
      </w:tr>
      <w:tr w:rsidR="00574A67" w14:paraId="3E1B294B" w14:textId="77777777" w:rsidTr="09D0C720">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313" w:type="dxa"/>
            <w:gridSpan w:val="2"/>
            <w:vAlign w:val="center"/>
          </w:tcPr>
          <w:p w14:paraId="4D1B266E" w14:textId="77777777" w:rsidR="00574A67" w:rsidRPr="00E1083E" w:rsidRDefault="00574A67" w:rsidP="002E39EF">
            <w:pPr>
              <w:jc w:val="center"/>
            </w:pPr>
            <w:r w:rsidRPr="00E1083E">
              <w:t>PERIODIC INVOICE ISSUE JOB</w:t>
            </w:r>
          </w:p>
        </w:tc>
        <w:tc>
          <w:tcPr>
            <w:tcW w:w="6181" w:type="dxa"/>
            <w:vAlign w:val="center"/>
          </w:tcPr>
          <w:p w14:paraId="259E1F15" w14:textId="77777777" w:rsidR="00574A67" w:rsidRPr="00E1083E" w:rsidRDefault="003073F4" w:rsidP="002E39EF">
            <w:pPr>
              <w:spacing w:line="276" w:lineRule="auto"/>
              <w:cnfStyle w:val="000000100000" w:firstRow="0" w:lastRow="0" w:firstColumn="0" w:lastColumn="0" w:oddVBand="0" w:evenVBand="0" w:oddHBand="1" w:evenHBand="0" w:firstRowFirstColumn="0" w:firstRowLastColumn="0" w:lastRowFirstColumn="0" w:lastRowLastColumn="0"/>
            </w:pPr>
            <w:r w:rsidRPr="00E1083E">
              <w:t xml:space="preserve">The task that serves to issue and send recurring outgoing accounts. Users who use the </w:t>
            </w:r>
            <w:r w:rsidRPr="00E1083E">
              <w:rPr>
                <w:i/>
              </w:rPr>
              <w:t>Accounts subsystem</w:t>
            </w:r>
            <w:r w:rsidRPr="00E1083E">
              <w:t xml:space="preserve"> have the ability to define recurring accounts. Task sends outbound accounts to clients according to repetition settings in a recurring account.</w:t>
            </w:r>
          </w:p>
        </w:tc>
      </w:tr>
      <w:tr w:rsidR="00574A67" w14:paraId="64392EAF" w14:textId="77777777" w:rsidTr="09D0C720">
        <w:trPr>
          <w:trHeight w:val="1097"/>
          <w:jc w:val="center"/>
        </w:trPr>
        <w:tc>
          <w:tcPr>
            <w:cnfStyle w:val="001000000000" w:firstRow="0" w:lastRow="0" w:firstColumn="1" w:lastColumn="0" w:oddVBand="0" w:evenVBand="0" w:oddHBand="0" w:evenHBand="0" w:firstRowFirstColumn="0" w:firstRowLastColumn="0" w:lastRowFirstColumn="0" w:lastRowLastColumn="0"/>
            <w:tcW w:w="2313" w:type="dxa"/>
            <w:gridSpan w:val="2"/>
            <w:vAlign w:val="center"/>
          </w:tcPr>
          <w:p w14:paraId="330BF2B8" w14:textId="77777777" w:rsidR="00574A67" w:rsidRPr="00E1083E" w:rsidRDefault="00574A67" w:rsidP="002E39EF">
            <w:pPr>
              <w:jc w:val="center"/>
            </w:pPr>
            <w:r w:rsidRPr="00E1083E">
              <w:t>GDPR CONSENT REVOKING JOB</w:t>
            </w:r>
          </w:p>
          <w:p w14:paraId="6C6B59D4" w14:textId="77777777" w:rsidR="00574A67" w:rsidRPr="00E1083E" w:rsidRDefault="00574A67" w:rsidP="002E39EF">
            <w:pPr>
              <w:jc w:val="center"/>
            </w:pPr>
          </w:p>
        </w:tc>
        <w:tc>
          <w:tcPr>
            <w:tcW w:w="6181" w:type="dxa"/>
            <w:vAlign w:val="center"/>
          </w:tcPr>
          <w:p w14:paraId="6D6203D0" w14:textId="77777777" w:rsidR="00574A67" w:rsidRPr="00E1083E" w:rsidRDefault="003073F4" w:rsidP="002E39EF">
            <w:pPr>
              <w:spacing w:line="276" w:lineRule="auto"/>
              <w:cnfStyle w:val="000000000000" w:firstRow="0" w:lastRow="0" w:firstColumn="0" w:lastColumn="0" w:oddVBand="0" w:evenVBand="0" w:oddHBand="0" w:evenHBand="0" w:firstRowFirstColumn="0" w:firstRowLastColumn="0" w:lastRowFirstColumn="0" w:lastRowLastColumn="0"/>
            </w:pPr>
            <w:r w:rsidRPr="00E1083E">
              <w:t>The task that is periodically executed and checks GDPR consents and for the expired GDPR consents sets status to expire.</w:t>
            </w:r>
          </w:p>
        </w:tc>
      </w:tr>
      <w:tr w:rsidR="00574A67" w14:paraId="39631CFB" w14:textId="77777777" w:rsidTr="09D0C720">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313" w:type="dxa"/>
            <w:gridSpan w:val="2"/>
            <w:vAlign w:val="center"/>
          </w:tcPr>
          <w:p w14:paraId="00C0CD9D" w14:textId="116D9B29" w:rsidR="00574A67" w:rsidRPr="00E1083E" w:rsidRDefault="1EBF1404" w:rsidP="002E39EF">
            <w:pPr>
              <w:jc w:val="center"/>
            </w:pPr>
            <w:r>
              <w:t>SET NOT PAID INVOICES JOB</w:t>
            </w:r>
          </w:p>
        </w:tc>
        <w:tc>
          <w:tcPr>
            <w:tcW w:w="6181" w:type="dxa"/>
            <w:vAlign w:val="center"/>
          </w:tcPr>
          <w:p w14:paraId="7F9CB1EF" w14:textId="77777777" w:rsidR="00574A67" w:rsidRPr="00E1083E" w:rsidRDefault="00A55BB4" w:rsidP="002E39EF">
            <w:pPr>
              <w:spacing w:line="276" w:lineRule="auto"/>
              <w:cnfStyle w:val="000000100000" w:firstRow="0" w:lastRow="0" w:firstColumn="0" w:lastColumn="0" w:oddVBand="0" w:evenVBand="0" w:oddHBand="1" w:evenHBand="0" w:firstRowFirstColumn="0" w:firstRowLastColumn="0" w:lastRowFirstColumn="0" w:lastRowLastColumn="0"/>
            </w:pPr>
            <w:r w:rsidRPr="00E1083E">
              <w:t xml:space="preserve">The task that verifies the issued outbound and outbound invoices issued by the expiration date - sets their status to </w:t>
            </w:r>
            <w:r w:rsidRPr="00E1083E">
              <w:rPr>
                <w:i/>
              </w:rPr>
              <w:t>Unpaid.</w:t>
            </w:r>
          </w:p>
        </w:tc>
      </w:tr>
      <w:tr w:rsidR="00574A67" w14:paraId="6A1D6BAC" w14:textId="77777777" w:rsidTr="09D0C720">
        <w:trPr>
          <w:trHeight w:val="1097"/>
          <w:jc w:val="center"/>
        </w:trPr>
        <w:tc>
          <w:tcPr>
            <w:cnfStyle w:val="001000000000" w:firstRow="0" w:lastRow="0" w:firstColumn="1" w:lastColumn="0" w:oddVBand="0" w:evenVBand="0" w:oddHBand="0" w:evenHBand="0" w:firstRowFirstColumn="0" w:firstRowLastColumn="0" w:lastRowFirstColumn="0" w:lastRowLastColumn="0"/>
            <w:tcW w:w="2313" w:type="dxa"/>
            <w:gridSpan w:val="2"/>
            <w:vAlign w:val="center"/>
          </w:tcPr>
          <w:p w14:paraId="2A5B91A4" w14:textId="77777777" w:rsidR="00574A67" w:rsidRPr="00E1083E" w:rsidRDefault="00574A67" w:rsidP="002E39EF">
            <w:pPr>
              <w:jc w:val="center"/>
            </w:pPr>
            <w:r w:rsidRPr="00E1083E">
              <w:t>GDPR ACQUIRE CONSENTS JOB</w:t>
            </w:r>
          </w:p>
          <w:p w14:paraId="15EF0CDC" w14:textId="77777777" w:rsidR="00574A67" w:rsidRPr="00E1083E" w:rsidRDefault="00574A67" w:rsidP="002E39EF">
            <w:pPr>
              <w:jc w:val="center"/>
            </w:pPr>
          </w:p>
        </w:tc>
        <w:tc>
          <w:tcPr>
            <w:tcW w:w="6181" w:type="dxa"/>
            <w:vAlign w:val="center"/>
          </w:tcPr>
          <w:p w14:paraId="0ECD03F4" w14:textId="77777777" w:rsidR="00574A67" w:rsidRPr="00E1083E" w:rsidRDefault="00A55BB4" w:rsidP="002E39EF">
            <w:pPr>
              <w:spacing w:line="276" w:lineRule="auto"/>
              <w:cnfStyle w:val="000000000000" w:firstRow="0" w:lastRow="0" w:firstColumn="0" w:lastColumn="0" w:oddVBand="0" w:evenVBand="0" w:oddHBand="0" w:evenHBand="0" w:firstRowFirstColumn="0" w:firstRowLastColumn="0" w:lastRowFirstColumn="0" w:lastRowLastColumn="0"/>
            </w:pPr>
            <w:r w:rsidRPr="00E1083E">
              <w:t>The task is periodically executed and sent to a certain list of respondents (provided there is a legitimate basis for data collection) via which the respondents can give access to a specific purpose of processing through the GDPR Portal.</w:t>
            </w:r>
          </w:p>
        </w:tc>
      </w:tr>
      <w:tr w:rsidR="00574A67" w14:paraId="0D8EB0BE" w14:textId="77777777" w:rsidTr="09D0C720">
        <w:trPr>
          <w:cnfStyle w:val="000000100000" w:firstRow="0" w:lastRow="0" w:firstColumn="0" w:lastColumn="0" w:oddVBand="0" w:evenVBand="0" w:oddHBand="1" w:evenHBand="0" w:firstRowFirstColumn="0" w:firstRowLastColumn="0" w:lastRowFirstColumn="0" w:lastRowLastColumn="0"/>
          <w:trHeight w:val="1097"/>
          <w:jc w:val="center"/>
        </w:trPr>
        <w:tc>
          <w:tcPr>
            <w:cnfStyle w:val="001000000000" w:firstRow="0" w:lastRow="0" w:firstColumn="1" w:lastColumn="0" w:oddVBand="0" w:evenVBand="0" w:oddHBand="0" w:evenHBand="0" w:firstRowFirstColumn="0" w:firstRowLastColumn="0" w:lastRowFirstColumn="0" w:lastRowLastColumn="0"/>
            <w:tcW w:w="2313" w:type="dxa"/>
            <w:gridSpan w:val="2"/>
            <w:vAlign w:val="center"/>
          </w:tcPr>
          <w:p w14:paraId="05B8A2FE" w14:textId="77777777" w:rsidR="00574A67" w:rsidRPr="00E1083E" w:rsidRDefault="00574A67" w:rsidP="002E39EF">
            <w:pPr>
              <w:jc w:val="center"/>
            </w:pPr>
            <w:r w:rsidRPr="00E1083E">
              <w:t>ASSET NETWORK DISCOVERY JOB</w:t>
            </w:r>
          </w:p>
          <w:p w14:paraId="1751A745" w14:textId="77777777" w:rsidR="00574A67" w:rsidRPr="00E1083E" w:rsidRDefault="00574A67" w:rsidP="002E39EF">
            <w:pPr>
              <w:jc w:val="center"/>
            </w:pPr>
          </w:p>
        </w:tc>
        <w:tc>
          <w:tcPr>
            <w:tcW w:w="6181" w:type="dxa"/>
            <w:vAlign w:val="center"/>
          </w:tcPr>
          <w:p w14:paraId="328AB000" w14:textId="77777777" w:rsidR="00574A67" w:rsidRPr="00E1083E" w:rsidRDefault="00A55BB4" w:rsidP="002E39EF">
            <w:pPr>
              <w:spacing w:line="276" w:lineRule="auto"/>
              <w:cnfStyle w:val="000000100000" w:firstRow="0" w:lastRow="0" w:firstColumn="0" w:lastColumn="0" w:oddVBand="0" w:evenVBand="0" w:oddHBand="1" w:evenHBand="0" w:firstRowFirstColumn="0" w:firstRowLastColumn="0" w:lastRowFirstColumn="0" w:lastRowLastColumn="0"/>
            </w:pPr>
            <w:r w:rsidRPr="00E1083E">
              <w:t>The task is periodically executed and over "network discovery" plugin detects and records new assets (eg. Open</w:t>
            </w:r>
            <w:r w:rsidR="00BA5B45" w:rsidRPr="00E1083E">
              <w:t xml:space="preserve"> </w:t>
            </w:r>
            <w:r w:rsidRPr="00E1083E">
              <w:t>Audit).</w:t>
            </w:r>
          </w:p>
        </w:tc>
      </w:tr>
    </w:tbl>
    <w:p w14:paraId="361F1A1A" w14:textId="3C44CA21" w:rsidR="00574A67" w:rsidRPr="00D8039E" w:rsidRDefault="00574A67" w:rsidP="00574A67">
      <w:pPr>
        <w:pStyle w:val="Caption"/>
        <w:jc w:val="center"/>
        <w:rPr>
          <w:color w:val="auto"/>
          <w:sz w:val="32"/>
        </w:rPr>
      </w:pPr>
      <w:bookmarkStart w:id="63" w:name="_Toc5918534"/>
      <w:r w:rsidRPr="00D8039E">
        <w:rPr>
          <w:color w:val="auto"/>
          <w:sz w:val="20"/>
        </w:rPr>
        <w:t xml:space="preserve">Table </w:t>
      </w:r>
      <w:r w:rsidRPr="00D8039E">
        <w:rPr>
          <w:color w:val="auto"/>
          <w:sz w:val="20"/>
        </w:rPr>
        <w:fldChar w:fldCharType="begin"/>
      </w:r>
      <w:r w:rsidRPr="00D8039E">
        <w:rPr>
          <w:color w:val="auto"/>
          <w:sz w:val="20"/>
        </w:rPr>
        <w:instrText xml:space="preserve"> SEQ Table \* ARABIC </w:instrText>
      </w:r>
      <w:r w:rsidRPr="00D8039E">
        <w:rPr>
          <w:color w:val="auto"/>
          <w:sz w:val="20"/>
        </w:rPr>
        <w:fldChar w:fldCharType="separate"/>
      </w:r>
      <w:r w:rsidR="00C6383A">
        <w:rPr>
          <w:noProof/>
          <w:color w:val="auto"/>
          <w:sz w:val="20"/>
        </w:rPr>
        <w:t>2</w:t>
      </w:r>
      <w:r w:rsidRPr="00D8039E">
        <w:rPr>
          <w:color w:val="auto"/>
          <w:sz w:val="20"/>
        </w:rPr>
        <w:fldChar w:fldCharType="end"/>
      </w:r>
      <w:r w:rsidRPr="00D8039E">
        <w:rPr>
          <w:color w:val="auto"/>
          <w:sz w:val="20"/>
        </w:rPr>
        <w:t>: Supported scheduled tasks</w:t>
      </w:r>
      <w:bookmarkEnd w:id="63"/>
    </w:p>
    <w:p w14:paraId="6239304F" w14:textId="77777777" w:rsidR="00B27A02" w:rsidRPr="00E1083E" w:rsidRDefault="005B1663" w:rsidP="00B27A02">
      <w:pPr>
        <w:spacing w:line="360" w:lineRule="auto"/>
        <w:jc w:val="both"/>
        <w:rPr>
          <w:sz w:val="22"/>
        </w:rPr>
      </w:pPr>
      <w:r w:rsidRPr="00E1083E">
        <w:rPr>
          <w:sz w:val="22"/>
        </w:rPr>
        <w:t xml:space="preserve">The </w:t>
      </w:r>
      <w:r w:rsidR="00B27A02" w:rsidRPr="00E1083E">
        <w:rPr>
          <w:sz w:val="22"/>
        </w:rPr>
        <w:t xml:space="preserve">scheduled tasks are periodically executed on </w:t>
      </w:r>
      <w:r w:rsidR="00BA5B45" w:rsidRPr="00E1083E">
        <w:rPr>
          <w:sz w:val="22"/>
        </w:rPr>
        <w:t>w</w:t>
      </w:r>
      <w:r w:rsidR="00B27A02" w:rsidRPr="00E1083E">
        <w:rPr>
          <w:sz w:val="22"/>
        </w:rPr>
        <w:t>eb service. Tasks may be in the following statuses:</w:t>
      </w:r>
    </w:p>
    <w:p w14:paraId="46FF30DF" w14:textId="77777777" w:rsidR="00B27A02" w:rsidRPr="00E1083E" w:rsidRDefault="00B27A02" w:rsidP="005B1663">
      <w:pPr>
        <w:pStyle w:val="ListParagraph"/>
        <w:numPr>
          <w:ilvl w:val="0"/>
          <w:numId w:val="23"/>
        </w:numPr>
        <w:spacing w:line="360" w:lineRule="auto"/>
        <w:jc w:val="both"/>
        <w:rPr>
          <w:sz w:val="22"/>
        </w:rPr>
      </w:pPr>
      <w:r w:rsidRPr="00E1083E">
        <w:rPr>
          <w:b/>
          <w:sz w:val="22"/>
        </w:rPr>
        <w:t xml:space="preserve">Scheduled </w:t>
      </w:r>
      <w:r w:rsidRPr="00E1083E">
        <w:rPr>
          <w:sz w:val="22"/>
        </w:rPr>
        <w:t>- the task is created, it needs to be started</w:t>
      </w:r>
    </w:p>
    <w:p w14:paraId="4702C39D" w14:textId="77777777" w:rsidR="005B1663" w:rsidRPr="00E1083E" w:rsidRDefault="00B27A02" w:rsidP="00943D85">
      <w:pPr>
        <w:pStyle w:val="ListParagraph"/>
        <w:numPr>
          <w:ilvl w:val="0"/>
          <w:numId w:val="23"/>
        </w:numPr>
        <w:spacing w:line="360" w:lineRule="auto"/>
        <w:jc w:val="both"/>
        <w:rPr>
          <w:sz w:val="22"/>
        </w:rPr>
      </w:pPr>
      <w:r w:rsidRPr="00E1083E">
        <w:rPr>
          <w:b/>
          <w:sz w:val="22"/>
        </w:rPr>
        <w:t>Running</w:t>
      </w:r>
      <w:r w:rsidR="00BA5B45" w:rsidRPr="00E1083E">
        <w:rPr>
          <w:sz w:val="22"/>
        </w:rPr>
        <w:t xml:space="preserve"> - w</w:t>
      </w:r>
      <w:r w:rsidRPr="00E1083E">
        <w:rPr>
          <w:sz w:val="22"/>
        </w:rPr>
        <w:t>eb service has scheduled the task and is periodically</w:t>
      </w:r>
      <w:r w:rsidR="005B1663" w:rsidRPr="00E1083E">
        <w:rPr>
          <w:sz w:val="22"/>
        </w:rPr>
        <w:t xml:space="preserve"> performed.</w:t>
      </w:r>
    </w:p>
    <w:p w14:paraId="50172764" w14:textId="77777777" w:rsidR="00B27A02" w:rsidRPr="00E1083E" w:rsidRDefault="00B27A02" w:rsidP="00943D85">
      <w:pPr>
        <w:pStyle w:val="ListParagraph"/>
        <w:numPr>
          <w:ilvl w:val="0"/>
          <w:numId w:val="23"/>
        </w:numPr>
        <w:spacing w:line="360" w:lineRule="auto"/>
        <w:jc w:val="both"/>
        <w:rPr>
          <w:sz w:val="22"/>
        </w:rPr>
      </w:pPr>
      <w:r w:rsidRPr="00E1083E">
        <w:rPr>
          <w:b/>
          <w:sz w:val="22"/>
        </w:rPr>
        <w:t xml:space="preserve">Stopped </w:t>
      </w:r>
      <w:r w:rsidRPr="00E1083E">
        <w:rPr>
          <w:sz w:val="22"/>
        </w:rPr>
        <w:t>- is set when the administrator stops the task</w:t>
      </w:r>
      <w:r w:rsidR="005B1663" w:rsidRPr="00E1083E">
        <w:rPr>
          <w:sz w:val="22"/>
        </w:rPr>
        <w:t>.</w:t>
      </w:r>
    </w:p>
    <w:p w14:paraId="234EFA80" w14:textId="77777777" w:rsidR="00574A67" w:rsidRPr="00E1083E" w:rsidRDefault="00B27A02" w:rsidP="005B1663">
      <w:pPr>
        <w:pStyle w:val="ListParagraph"/>
        <w:numPr>
          <w:ilvl w:val="0"/>
          <w:numId w:val="23"/>
        </w:numPr>
        <w:spacing w:line="360" w:lineRule="auto"/>
        <w:jc w:val="both"/>
        <w:rPr>
          <w:sz w:val="22"/>
        </w:rPr>
      </w:pPr>
      <w:r w:rsidRPr="00E1083E">
        <w:rPr>
          <w:b/>
          <w:sz w:val="22"/>
        </w:rPr>
        <w:t xml:space="preserve">Failed </w:t>
      </w:r>
      <w:r w:rsidRPr="00E1083E">
        <w:rPr>
          <w:sz w:val="22"/>
        </w:rPr>
        <w:t>- is set when three consecutive errors occur during task execution. The task was terminated due to a configuration or web service error.</w:t>
      </w:r>
    </w:p>
    <w:p w14:paraId="27ECCBCE" w14:textId="10B9C0BF" w:rsidR="005B1663" w:rsidRPr="00E1083E" w:rsidRDefault="005B1663" w:rsidP="1EBF1404">
      <w:pPr>
        <w:spacing w:line="360" w:lineRule="auto"/>
        <w:rPr>
          <w:b/>
          <w:bCs/>
          <w:sz w:val="22"/>
          <w:szCs w:val="22"/>
        </w:rPr>
      </w:pPr>
      <w:r w:rsidRPr="00E1083E">
        <w:rPr>
          <w:sz w:val="22"/>
          <w:szCs w:val="22"/>
        </w:rPr>
        <w:t>For adding Scheduled job</w:t>
      </w:r>
      <w:r w:rsidR="00D8039E" w:rsidRPr="00E1083E">
        <w:rPr>
          <w:sz w:val="22"/>
          <w:szCs w:val="22"/>
        </w:rPr>
        <w:t>,</w:t>
      </w:r>
      <w:r w:rsidRPr="00E1083E">
        <w:rPr>
          <w:sz w:val="22"/>
          <w:szCs w:val="22"/>
        </w:rPr>
        <w:t xml:space="preserve"> the administrator should go on Scheduled jobs overview and choose the option Add in the header. </w:t>
      </w:r>
      <w:r w:rsidR="00A22C65" w:rsidRPr="00A22C65">
        <w:rPr>
          <w:b/>
          <w:bCs/>
          <w:sz w:val="22"/>
          <w:szCs w:val="22"/>
        </w:rPr>
        <w:t>A</w:t>
      </w:r>
      <w:r w:rsidRPr="1EBF1404">
        <w:rPr>
          <w:b/>
          <w:bCs/>
          <w:sz w:val="22"/>
          <w:szCs w:val="22"/>
        </w:rPr>
        <w:t xml:space="preserve">dministration </w:t>
      </w:r>
      <w:r w:rsidRPr="00E1083E">
        <w:rPr>
          <w:rFonts w:ascii="Wingdings" w:eastAsia="Wingdings" w:hAnsi="Wingdings" w:cs="Wingdings"/>
          <w:b/>
          <w:sz w:val="22"/>
        </w:rPr>
        <w:t>à</w:t>
      </w:r>
      <w:r w:rsidRPr="1EBF1404">
        <w:rPr>
          <w:b/>
          <w:bCs/>
          <w:sz w:val="22"/>
          <w:szCs w:val="22"/>
        </w:rPr>
        <w:t xml:space="preserve"> Sidebar: Scheduled jobs </w:t>
      </w:r>
      <w:r w:rsidRPr="00E1083E">
        <w:rPr>
          <w:rFonts w:ascii="Wingdings" w:eastAsia="Wingdings" w:hAnsi="Wingdings" w:cs="Wingdings"/>
          <w:b/>
          <w:sz w:val="22"/>
        </w:rPr>
        <w:t>à</w:t>
      </w:r>
      <w:r w:rsidRPr="1EBF1404">
        <w:rPr>
          <w:b/>
          <w:bCs/>
          <w:sz w:val="22"/>
          <w:szCs w:val="22"/>
        </w:rPr>
        <w:t xml:space="preserve"> Overview.</w:t>
      </w:r>
    </w:p>
    <w:p w14:paraId="4253665E" w14:textId="0522A4D9" w:rsidR="00A22C65" w:rsidRDefault="1EBF1404" w:rsidP="1EBF1404">
      <w:pPr>
        <w:rPr>
          <w:b/>
          <w:bCs/>
          <w:sz w:val="22"/>
          <w:szCs w:val="22"/>
        </w:rPr>
      </w:pPr>
      <w:r w:rsidRPr="1EBF1404">
        <w:rPr>
          <w:b/>
          <w:bCs/>
          <w:i/>
          <w:iCs/>
          <w:sz w:val="22"/>
          <w:szCs w:val="22"/>
        </w:rPr>
        <w:t xml:space="preserve">Field description on Scheduled job adding form </w:t>
      </w:r>
      <w:r w:rsidRPr="1EBF1404">
        <w:rPr>
          <w:b/>
          <w:bCs/>
          <w:sz w:val="22"/>
          <w:szCs w:val="22"/>
        </w:rPr>
        <w:t>check-in complete User’s Guide on Documentation part.</w:t>
      </w:r>
    </w:p>
    <w:p w14:paraId="1D1AB8FB" w14:textId="77777777" w:rsidR="00A22C65" w:rsidRDefault="00A22C65">
      <w:pPr>
        <w:rPr>
          <w:b/>
          <w:bCs/>
          <w:sz w:val="22"/>
          <w:szCs w:val="22"/>
        </w:rPr>
      </w:pPr>
      <w:r>
        <w:rPr>
          <w:b/>
          <w:bCs/>
          <w:sz w:val="22"/>
          <w:szCs w:val="22"/>
        </w:rPr>
        <w:br w:type="page"/>
      </w:r>
    </w:p>
    <w:p w14:paraId="3241AFF7" w14:textId="40F8B5EC" w:rsidR="00D8039E" w:rsidRPr="007B5D02" w:rsidRDefault="005B1663" w:rsidP="005C544E">
      <w:pPr>
        <w:pStyle w:val="Heading2"/>
        <w:rPr>
          <w:b/>
          <w:sz w:val="18"/>
        </w:rPr>
      </w:pPr>
      <w:bookmarkStart w:id="64" w:name="_Toc151031821"/>
      <w:r w:rsidRPr="007B5D02">
        <w:rPr>
          <w:b/>
          <w:sz w:val="28"/>
        </w:rPr>
        <w:lastRenderedPageBreak/>
        <w:t>4.8. Plugins</w:t>
      </w:r>
      <w:bookmarkEnd w:id="64"/>
    </w:p>
    <w:p w14:paraId="1D085B24" w14:textId="40B3B8F1" w:rsidR="00D92AB1" w:rsidRDefault="0DFA559E" w:rsidP="005C544E">
      <w:pPr>
        <w:spacing w:line="360" w:lineRule="auto"/>
        <w:jc w:val="center"/>
        <w:rPr>
          <w:b/>
          <w:bCs/>
          <w:sz w:val="24"/>
          <w:szCs w:val="24"/>
        </w:rPr>
      </w:pPr>
      <w:r w:rsidRPr="09D0C720">
        <w:rPr>
          <w:sz w:val="22"/>
          <w:szCs w:val="22"/>
        </w:rPr>
        <w:t>T</w:t>
      </w:r>
      <w:r w:rsidR="00D92AB1" w:rsidRPr="09D0C720">
        <w:rPr>
          <w:sz w:val="22"/>
          <w:szCs w:val="22"/>
        </w:rPr>
        <w:t xml:space="preserve">he ability to expand system functionality through the Infinity ECM plug-in has been implemented and the plan is to support the ability to develop plugins for the Infinity ECM. </w:t>
      </w:r>
      <w:r w:rsidR="00BA5B45" w:rsidRPr="09D0C720">
        <w:rPr>
          <w:sz w:val="22"/>
          <w:szCs w:val="22"/>
        </w:rPr>
        <w:t xml:space="preserve">The </w:t>
      </w:r>
      <w:r w:rsidR="00D92AB1" w:rsidRPr="09D0C720">
        <w:rPr>
          <w:sz w:val="22"/>
          <w:szCs w:val="22"/>
        </w:rPr>
        <w:t xml:space="preserve">Administrator can access to Plugins over </w:t>
      </w:r>
      <w:r w:rsidR="00D92AB1" w:rsidRPr="09D0C720">
        <w:rPr>
          <w:b/>
          <w:bCs/>
          <w:sz w:val="22"/>
          <w:szCs w:val="22"/>
        </w:rPr>
        <w:t xml:space="preserve">System administration </w:t>
      </w:r>
      <w:r w:rsidR="00D92AB1" w:rsidRPr="09D0C720">
        <w:rPr>
          <w:rFonts w:ascii="Wingdings" w:eastAsia="Wingdings" w:hAnsi="Wingdings" w:cs="Wingdings"/>
          <w:b/>
          <w:bCs/>
          <w:sz w:val="22"/>
          <w:szCs w:val="22"/>
        </w:rPr>
        <w:t>à</w:t>
      </w:r>
      <w:r w:rsidR="00D92AB1" w:rsidRPr="09D0C720">
        <w:rPr>
          <w:b/>
          <w:bCs/>
          <w:sz w:val="22"/>
          <w:szCs w:val="22"/>
        </w:rPr>
        <w:t xml:space="preserve"> Sidebar: Integrations</w:t>
      </w:r>
      <w:r w:rsidR="006454FA" w:rsidRPr="09D0C720">
        <w:rPr>
          <w:b/>
          <w:bCs/>
          <w:sz w:val="24"/>
          <w:szCs w:val="24"/>
        </w:rPr>
        <w:t>.</w:t>
      </w:r>
    </w:p>
    <w:p w14:paraId="298D0958" w14:textId="674DF767" w:rsidR="006F5EDF" w:rsidRDefault="006F5EDF" w:rsidP="005C544E">
      <w:pPr>
        <w:spacing w:line="360" w:lineRule="auto"/>
        <w:jc w:val="center"/>
        <w:rPr>
          <w:b/>
          <w:sz w:val="24"/>
        </w:rPr>
      </w:pPr>
      <w:r>
        <w:rPr>
          <w:noProof/>
        </w:rPr>
        <w:drawing>
          <wp:inline distT="0" distB="0" distL="0" distR="0" wp14:anchorId="3519198A" wp14:editId="1EF584EC">
            <wp:extent cx="2324100" cy="148590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24100" cy="1485900"/>
                    </a:xfrm>
                    <a:prstGeom prst="rect">
                      <a:avLst/>
                    </a:prstGeom>
                  </pic:spPr>
                </pic:pic>
              </a:graphicData>
            </a:graphic>
          </wp:inline>
        </w:drawing>
      </w:r>
    </w:p>
    <w:p w14:paraId="649D47B2" w14:textId="2C690B7D" w:rsidR="00D92AB1" w:rsidRPr="00D92AB1" w:rsidRDefault="00D92AB1" w:rsidP="00D92AB1">
      <w:pPr>
        <w:pStyle w:val="Caption"/>
        <w:jc w:val="center"/>
        <w:rPr>
          <w:rFonts w:cstheme="minorHAnsi"/>
          <w:color w:val="auto"/>
          <w:sz w:val="32"/>
          <w:szCs w:val="24"/>
        </w:rPr>
      </w:pPr>
      <w:bookmarkStart w:id="65" w:name="_Toc150996999"/>
      <w:r w:rsidRPr="00D92AB1">
        <w:rPr>
          <w:color w:val="auto"/>
          <w:sz w:val="20"/>
        </w:rPr>
        <w:t xml:space="preserve">Figure </w:t>
      </w:r>
      <w:r w:rsidRPr="00D92AB1">
        <w:rPr>
          <w:color w:val="auto"/>
          <w:sz w:val="20"/>
        </w:rPr>
        <w:fldChar w:fldCharType="begin"/>
      </w:r>
      <w:r w:rsidRPr="00D92AB1">
        <w:rPr>
          <w:color w:val="auto"/>
          <w:sz w:val="20"/>
        </w:rPr>
        <w:instrText xml:space="preserve"> SEQ Figure \* ARABIC </w:instrText>
      </w:r>
      <w:r w:rsidRPr="00D92AB1">
        <w:rPr>
          <w:color w:val="auto"/>
          <w:sz w:val="20"/>
        </w:rPr>
        <w:fldChar w:fldCharType="separate"/>
      </w:r>
      <w:r w:rsidR="00C6383A">
        <w:rPr>
          <w:noProof/>
          <w:color w:val="auto"/>
          <w:sz w:val="20"/>
        </w:rPr>
        <w:t>37</w:t>
      </w:r>
      <w:r w:rsidRPr="00D92AB1">
        <w:rPr>
          <w:color w:val="auto"/>
          <w:sz w:val="20"/>
        </w:rPr>
        <w:fldChar w:fldCharType="end"/>
      </w:r>
      <w:r w:rsidRPr="00D92AB1">
        <w:rPr>
          <w:color w:val="auto"/>
          <w:sz w:val="20"/>
        </w:rPr>
        <w:t>: System administration - Plugins</w:t>
      </w:r>
      <w:bookmarkEnd w:id="65"/>
    </w:p>
    <w:p w14:paraId="00D46CC8" w14:textId="449FE5B8" w:rsidR="00D92AB1" w:rsidRPr="005C544E" w:rsidRDefault="00D92AB1" w:rsidP="09D0C720">
      <w:pPr>
        <w:spacing w:line="360" w:lineRule="auto"/>
        <w:jc w:val="both"/>
        <w:rPr>
          <w:sz w:val="22"/>
          <w:szCs w:val="22"/>
        </w:rPr>
      </w:pPr>
      <w:r w:rsidRPr="09D0C720">
        <w:rPr>
          <w:sz w:val="22"/>
          <w:szCs w:val="22"/>
        </w:rPr>
        <w:t xml:space="preserve">Through </w:t>
      </w:r>
      <w:r w:rsidR="1F7BAAEF" w:rsidRPr="09D0C720">
        <w:rPr>
          <w:sz w:val="22"/>
          <w:szCs w:val="22"/>
        </w:rPr>
        <w:t>platform</w:t>
      </w:r>
      <w:r w:rsidRPr="09D0C720">
        <w:rPr>
          <w:sz w:val="22"/>
          <w:szCs w:val="22"/>
        </w:rPr>
        <w:t xml:space="preserve"> are currently supported integration for:</w:t>
      </w:r>
    </w:p>
    <w:p w14:paraId="705DE475" w14:textId="77777777" w:rsidR="00D92AB1" w:rsidRPr="005C544E" w:rsidRDefault="00D92AB1" w:rsidP="00D92AB1">
      <w:pPr>
        <w:pStyle w:val="ListParagraph"/>
        <w:numPr>
          <w:ilvl w:val="0"/>
          <w:numId w:val="24"/>
        </w:numPr>
        <w:spacing w:line="360" w:lineRule="auto"/>
        <w:jc w:val="both"/>
        <w:rPr>
          <w:rFonts w:cstheme="minorHAnsi"/>
          <w:sz w:val="22"/>
          <w:szCs w:val="22"/>
        </w:rPr>
      </w:pPr>
      <w:r w:rsidRPr="005C544E">
        <w:rPr>
          <w:rFonts w:cstheme="minorHAnsi"/>
          <w:b/>
          <w:sz w:val="22"/>
          <w:szCs w:val="22"/>
        </w:rPr>
        <w:t>Call Center Service</w:t>
      </w:r>
      <w:r w:rsidRPr="005C544E">
        <w:rPr>
          <w:rFonts w:cstheme="minorHAnsi"/>
          <w:sz w:val="22"/>
          <w:szCs w:val="22"/>
        </w:rPr>
        <w:t xml:space="preserve"> - supports initiating calls for registered phone numbers</w:t>
      </w:r>
    </w:p>
    <w:p w14:paraId="5D12585C" w14:textId="77777777" w:rsidR="00D92AB1" w:rsidRPr="005C544E" w:rsidRDefault="00D92AB1" w:rsidP="00D92AB1">
      <w:pPr>
        <w:pStyle w:val="ListParagraph"/>
        <w:numPr>
          <w:ilvl w:val="0"/>
          <w:numId w:val="24"/>
        </w:numPr>
        <w:spacing w:line="360" w:lineRule="auto"/>
        <w:jc w:val="both"/>
        <w:rPr>
          <w:rFonts w:cstheme="minorHAnsi"/>
          <w:sz w:val="22"/>
          <w:szCs w:val="22"/>
        </w:rPr>
      </w:pPr>
      <w:r w:rsidRPr="005C544E">
        <w:rPr>
          <w:rFonts w:cstheme="minorHAnsi"/>
          <w:b/>
          <w:sz w:val="22"/>
          <w:szCs w:val="22"/>
        </w:rPr>
        <w:t>Cloud Drive Service</w:t>
      </w:r>
      <w:r w:rsidRPr="005C544E">
        <w:rPr>
          <w:rFonts w:cstheme="minorHAnsi"/>
          <w:sz w:val="22"/>
          <w:szCs w:val="22"/>
        </w:rPr>
        <w:t xml:space="preserve"> - Supports upload/download/manage files on external file services and DMS (eg</w:t>
      </w:r>
      <w:r w:rsidR="006454FA" w:rsidRPr="005C544E">
        <w:rPr>
          <w:rFonts w:cstheme="minorHAnsi"/>
          <w:sz w:val="22"/>
          <w:szCs w:val="22"/>
        </w:rPr>
        <w:t>.</w:t>
      </w:r>
      <w:r w:rsidRPr="005C544E">
        <w:rPr>
          <w:rFonts w:cstheme="minorHAnsi"/>
          <w:sz w:val="22"/>
          <w:szCs w:val="22"/>
        </w:rPr>
        <w:t xml:space="preserve"> Google Drive, Azure Storage, Alfresco)</w:t>
      </w:r>
    </w:p>
    <w:p w14:paraId="23D4B08B" w14:textId="77777777" w:rsidR="00D92AB1" w:rsidRPr="005C544E" w:rsidRDefault="00D92AB1" w:rsidP="00D92AB1">
      <w:pPr>
        <w:pStyle w:val="ListParagraph"/>
        <w:numPr>
          <w:ilvl w:val="0"/>
          <w:numId w:val="24"/>
        </w:numPr>
        <w:spacing w:line="360" w:lineRule="auto"/>
        <w:jc w:val="both"/>
        <w:rPr>
          <w:rFonts w:cstheme="minorHAnsi"/>
          <w:sz w:val="22"/>
          <w:szCs w:val="22"/>
        </w:rPr>
      </w:pPr>
      <w:r w:rsidRPr="005C544E">
        <w:rPr>
          <w:rFonts w:cstheme="minorHAnsi"/>
          <w:b/>
          <w:sz w:val="22"/>
          <w:szCs w:val="22"/>
        </w:rPr>
        <w:t>Mass Email Service</w:t>
      </w:r>
      <w:r w:rsidRPr="005C544E">
        <w:rPr>
          <w:rFonts w:cstheme="minorHAnsi"/>
          <w:sz w:val="22"/>
          <w:szCs w:val="22"/>
        </w:rPr>
        <w:t xml:space="preserve"> - Supports bulk email messaging through a marketing campaign</w:t>
      </w:r>
    </w:p>
    <w:p w14:paraId="31858649" w14:textId="77777777" w:rsidR="00D92AB1" w:rsidRPr="005C544E" w:rsidRDefault="00D92AB1" w:rsidP="00D92AB1">
      <w:pPr>
        <w:pStyle w:val="ListParagraph"/>
        <w:numPr>
          <w:ilvl w:val="0"/>
          <w:numId w:val="24"/>
        </w:numPr>
        <w:spacing w:line="360" w:lineRule="auto"/>
        <w:jc w:val="both"/>
        <w:rPr>
          <w:rFonts w:cstheme="minorHAnsi"/>
          <w:sz w:val="22"/>
          <w:szCs w:val="22"/>
        </w:rPr>
      </w:pPr>
      <w:r w:rsidRPr="005C544E">
        <w:rPr>
          <w:rFonts w:cstheme="minorHAnsi"/>
          <w:b/>
          <w:sz w:val="22"/>
          <w:szCs w:val="22"/>
        </w:rPr>
        <w:t>Mass Fax Service</w:t>
      </w:r>
      <w:r w:rsidRPr="005C544E">
        <w:rPr>
          <w:rFonts w:cstheme="minorHAnsi"/>
          <w:sz w:val="22"/>
          <w:szCs w:val="22"/>
        </w:rPr>
        <w:t xml:space="preserve"> - supports mass mailing of fax messages through a marketing campaign</w:t>
      </w:r>
    </w:p>
    <w:p w14:paraId="6A7D646D" w14:textId="77777777" w:rsidR="00D92AB1" w:rsidRPr="005C544E" w:rsidRDefault="00D92AB1" w:rsidP="00D92AB1">
      <w:pPr>
        <w:pStyle w:val="ListParagraph"/>
        <w:numPr>
          <w:ilvl w:val="0"/>
          <w:numId w:val="24"/>
        </w:numPr>
        <w:spacing w:line="360" w:lineRule="auto"/>
        <w:jc w:val="both"/>
        <w:rPr>
          <w:rFonts w:cstheme="minorHAnsi"/>
          <w:sz w:val="22"/>
          <w:szCs w:val="22"/>
        </w:rPr>
      </w:pPr>
      <w:r w:rsidRPr="005C544E">
        <w:rPr>
          <w:rFonts w:cstheme="minorHAnsi"/>
          <w:b/>
          <w:sz w:val="22"/>
          <w:szCs w:val="22"/>
        </w:rPr>
        <w:t>Mass SMS Service</w:t>
      </w:r>
      <w:r w:rsidRPr="005C544E">
        <w:rPr>
          <w:rFonts w:cstheme="minorHAnsi"/>
          <w:sz w:val="22"/>
          <w:szCs w:val="22"/>
        </w:rPr>
        <w:t xml:space="preserve"> - Supports bulk SMS sending through a marketing campaign</w:t>
      </w:r>
    </w:p>
    <w:p w14:paraId="6782957E" w14:textId="77777777" w:rsidR="00D92AB1" w:rsidRPr="005C544E" w:rsidRDefault="00D92AB1" w:rsidP="00D92AB1">
      <w:pPr>
        <w:pStyle w:val="ListParagraph"/>
        <w:numPr>
          <w:ilvl w:val="0"/>
          <w:numId w:val="24"/>
        </w:numPr>
        <w:spacing w:line="360" w:lineRule="auto"/>
        <w:jc w:val="both"/>
        <w:rPr>
          <w:rFonts w:cstheme="minorHAnsi"/>
          <w:sz w:val="22"/>
          <w:szCs w:val="22"/>
        </w:rPr>
      </w:pPr>
      <w:r w:rsidRPr="005C544E">
        <w:rPr>
          <w:rFonts w:cstheme="minorHAnsi"/>
          <w:b/>
          <w:sz w:val="22"/>
          <w:szCs w:val="22"/>
        </w:rPr>
        <w:t>Outgoing Email Service</w:t>
      </w:r>
      <w:r w:rsidRPr="005C544E">
        <w:rPr>
          <w:rFonts w:cstheme="minorHAnsi"/>
          <w:sz w:val="22"/>
          <w:szCs w:val="22"/>
        </w:rPr>
        <w:t xml:space="preserve"> - Supports sending transactional email messages</w:t>
      </w:r>
    </w:p>
    <w:p w14:paraId="17ADF232" w14:textId="77777777" w:rsidR="00D92AB1" w:rsidRPr="005C544E" w:rsidRDefault="00D92AB1" w:rsidP="00D92AB1">
      <w:pPr>
        <w:pStyle w:val="ListParagraph"/>
        <w:numPr>
          <w:ilvl w:val="0"/>
          <w:numId w:val="24"/>
        </w:numPr>
        <w:spacing w:line="360" w:lineRule="auto"/>
        <w:jc w:val="both"/>
        <w:rPr>
          <w:rFonts w:cstheme="minorHAnsi"/>
          <w:sz w:val="22"/>
          <w:szCs w:val="22"/>
        </w:rPr>
      </w:pPr>
      <w:r w:rsidRPr="005C544E">
        <w:rPr>
          <w:rFonts w:cstheme="minorHAnsi"/>
          <w:b/>
          <w:sz w:val="22"/>
          <w:szCs w:val="22"/>
        </w:rPr>
        <w:t>Currency Exchange Rate Service</w:t>
      </w:r>
      <w:r w:rsidRPr="005C544E">
        <w:rPr>
          <w:rFonts w:cstheme="minorHAnsi"/>
          <w:sz w:val="22"/>
          <w:szCs w:val="22"/>
        </w:rPr>
        <w:t xml:space="preserve"> - supports downloading and processing of exchange rates</w:t>
      </w:r>
    </w:p>
    <w:p w14:paraId="07311F77" w14:textId="4833220C" w:rsidR="00D92AB1" w:rsidRPr="005C544E" w:rsidRDefault="00D92AB1" w:rsidP="00D92AB1">
      <w:pPr>
        <w:pStyle w:val="ListParagraph"/>
        <w:numPr>
          <w:ilvl w:val="0"/>
          <w:numId w:val="24"/>
        </w:numPr>
        <w:spacing w:line="360" w:lineRule="auto"/>
        <w:jc w:val="both"/>
        <w:rPr>
          <w:rFonts w:cstheme="minorHAnsi"/>
          <w:sz w:val="22"/>
          <w:szCs w:val="22"/>
        </w:rPr>
      </w:pPr>
      <w:r w:rsidRPr="005C544E">
        <w:rPr>
          <w:rFonts w:cstheme="minorHAnsi"/>
          <w:b/>
          <w:sz w:val="22"/>
          <w:szCs w:val="22"/>
        </w:rPr>
        <w:t>Asset Discovery Service</w:t>
      </w:r>
      <w:r w:rsidRPr="005C544E">
        <w:rPr>
          <w:rFonts w:cstheme="minorHAnsi"/>
          <w:sz w:val="22"/>
          <w:szCs w:val="22"/>
        </w:rPr>
        <w:t xml:space="preserve"> - Supports Calling NDIS System and Automatic Device Discovery on Network Infrastructure (</w:t>
      </w:r>
      <w:r w:rsidR="00BE2D13" w:rsidRPr="005C544E">
        <w:rPr>
          <w:rFonts w:cstheme="minorHAnsi"/>
          <w:sz w:val="22"/>
          <w:szCs w:val="22"/>
        </w:rPr>
        <w:t>e.g.</w:t>
      </w:r>
      <w:r w:rsidRPr="005C544E">
        <w:rPr>
          <w:rFonts w:cstheme="minorHAnsi"/>
          <w:sz w:val="22"/>
          <w:szCs w:val="22"/>
        </w:rPr>
        <w:t xml:space="preserve"> Open</w:t>
      </w:r>
      <w:r w:rsidR="00BA5B45" w:rsidRPr="005C544E">
        <w:rPr>
          <w:rFonts w:cstheme="minorHAnsi"/>
          <w:sz w:val="22"/>
          <w:szCs w:val="22"/>
        </w:rPr>
        <w:t xml:space="preserve"> </w:t>
      </w:r>
      <w:r w:rsidRPr="005C544E">
        <w:rPr>
          <w:rFonts w:cstheme="minorHAnsi"/>
          <w:sz w:val="22"/>
          <w:szCs w:val="22"/>
        </w:rPr>
        <w:t>Audit)</w:t>
      </w:r>
    </w:p>
    <w:p w14:paraId="0290CDA9" w14:textId="74782502" w:rsidR="00D92AB1" w:rsidRPr="005C544E" w:rsidRDefault="00D92AB1" w:rsidP="00D92AB1">
      <w:pPr>
        <w:pStyle w:val="ListParagraph"/>
        <w:numPr>
          <w:ilvl w:val="0"/>
          <w:numId w:val="24"/>
        </w:numPr>
        <w:spacing w:line="360" w:lineRule="auto"/>
        <w:jc w:val="both"/>
        <w:rPr>
          <w:rFonts w:cstheme="minorHAnsi"/>
          <w:sz w:val="22"/>
          <w:szCs w:val="22"/>
        </w:rPr>
      </w:pPr>
      <w:r w:rsidRPr="005C544E">
        <w:rPr>
          <w:rFonts w:cstheme="minorHAnsi"/>
          <w:b/>
          <w:sz w:val="22"/>
          <w:szCs w:val="22"/>
        </w:rPr>
        <w:t>SMS Provider</w:t>
      </w:r>
      <w:r w:rsidRPr="005C544E">
        <w:rPr>
          <w:rFonts w:cstheme="minorHAnsi"/>
          <w:sz w:val="22"/>
          <w:szCs w:val="22"/>
        </w:rPr>
        <w:t xml:space="preserve"> - supports sending SMS messages (</w:t>
      </w:r>
      <w:r w:rsidR="00BE2D13" w:rsidRPr="005C544E">
        <w:rPr>
          <w:rFonts w:cstheme="minorHAnsi"/>
          <w:sz w:val="22"/>
          <w:szCs w:val="22"/>
        </w:rPr>
        <w:t>e.g.</w:t>
      </w:r>
      <w:r w:rsidRPr="005C544E">
        <w:rPr>
          <w:rFonts w:cstheme="minorHAnsi"/>
          <w:sz w:val="22"/>
          <w:szCs w:val="22"/>
        </w:rPr>
        <w:t xml:space="preserve"> </w:t>
      </w:r>
      <w:r w:rsidR="00BE2D13" w:rsidRPr="005C544E">
        <w:rPr>
          <w:rFonts w:cstheme="minorHAnsi"/>
          <w:sz w:val="22"/>
          <w:szCs w:val="22"/>
        </w:rPr>
        <w:t>InfoBip</w:t>
      </w:r>
      <w:r w:rsidRPr="005C544E">
        <w:rPr>
          <w:rFonts w:cstheme="minorHAnsi"/>
          <w:sz w:val="22"/>
          <w:szCs w:val="22"/>
        </w:rPr>
        <w:t>)</w:t>
      </w:r>
    </w:p>
    <w:p w14:paraId="082E6D11" w14:textId="39401D14" w:rsidR="008F3653" w:rsidRPr="005C544E" w:rsidRDefault="00D92AB1" w:rsidP="7E3D674E">
      <w:pPr>
        <w:pStyle w:val="ListParagraph"/>
        <w:numPr>
          <w:ilvl w:val="0"/>
          <w:numId w:val="24"/>
        </w:numPr>
        <w:spacing w:line="360" w:lineRule="auto"/>
        <w:jc w:val="both"/>
        <w:rPr>
          <w:sz w:val="22"/>
          <w:szCs w:val="22"/>
        </w:rPr>
      </w:pPr>
      <w:r w:rsidRPr="09D0C720">
        <w:rPr>
          <w:b/>
          <w:bCs/>
          <w:sz w:val="22"/>
          <w:szCs w:val="22"/>
        </w:rPr>
        <w:t>e-Invoice Provider</w:t>
      </w:r>
      <w:r w:rsidRPr="09D0C720">
        <w:rPr>
          <w:sz w:val="22"/>
          <w:szCs w:val="22"/>
        </w:rPr>
        <w:t xml:space="preserve"> (in implementation) - the plan is to</w:t>
      </w:r>
      <w:r w:rsidR="006454FA" w:rsidRPr="09D0C720">
        <w:rPr>
          <w:sz w:val="22"/>
          <w:szCs w:val="22"/>
        </w:rPr>
        <w:t xml:space="preserve"> enable</w:t>
      </w:r>
      <w:r w:rsidRPr="09D0C720">
        <w:rPr>
          <w:sz w:val="22"/>
          <w:szCs w:val="22"/>
        </w:rPr>
        <w:t xml:space="preserve"> send</w:t>
      </w:r>
      <w:r w:rsidR="006454FA" w:rsidRPr="09D0C720">
        <w:rPr>
          <w:sz w:val="22"/>
          <w:szCs w:val="22"/>
        </w:rPr>
        <w:t>ing</w:t>
      </w:r>
      <w:r w:rsidRPr="09D0C720">
        <w:rPr>
          <w:sz w:val="22"/>
          <w:szCs w:val="22"/>
        </w:rPr>
        <w:t xml:space="preserve"> an e-Account</w:t>
      </w:r>
      <w:r w:rsidR="006454FA" w:rsidRPr="09D0C720">
        <w:rPr>
          <w:sz w:val="22"/>
          <w:szCs w:val="22"/>
        </w:rPr>
        <w:t>.</w:t>
      </w:r>
      <w:r w:rsidR="00BA5B45" w:rsidRPr="09D0C720">
        <w:rPr>
          <w:sz w:val="22"/>
          <w:szCs w:val="22"/>
        </w:rPr>
        <w:t xml:space="preserve"> </w:t>
      </w:r>
      <w:r w:rsidR="006454FA" w:rsidRPr="09D0C720">
        <w:rPr>
          <w:sz w:val="22"/>
          <w:szCs w:val="22"/>
        </w:rPr>
        <w:t>For each integration point, additions within the have been implemented, which are specifically activated for each business. The list of</w:t>
      </w:r>
      <w:r w:rsidR="00D77809" w:rsidRPr="09D0C720">
        <w:rPr>
          <w:sz w:val="22"/>
          <w:szCs w:val="22"/>
        </w:rPr>
        <w:t xml:space="preserve"> active</w:t>
      </w:r>
      <w:r w:rsidR="006454FA" w:rsidRPr="09D0C720">
        <w:rPr>
          <w:sz w:val="22"/>
          <w:szCs w:val="22"/>
        </w:rPr>
        <w:t xml:space="preserve"> plugins for the company is in administration and is visible through the Plugins menu item on </w:t>
      </w:r>
      <w:r w:rsidR="006454FA" w:rsidRPr="09D0C720">
        <w:rPr>
          <w:b/>
          <w:bCs/>
          <w:sz w:val="22"/>
          <w:szCs w:val="22"/>
        </w:rPr>
        <w:t xml:space="preserve">System administration </w:t>
      </w:r>
      <w:r w:rsidR="006454FA" w:rsidRPr="09D0C720">
        <w:rPr>
          <w:rFonts w:ascii="Wingdings" w:eastAsia="Wingdings" w:hAnsi="Wingdings" w:cs="Wingdings"/>
          <w:b/>
          <w:bCs/>
          <w:sz w:val="22"/>
          <w:szCs w:val="22"/>
        </w:rPr>
        <w:t>à</w:t>
      </w:r>
      <w:r w:rsidR="006454FA" w:rsidRPr="09D0C720">
        <w:rPr>
          <w:b/>
          <w:bCs/>
          <w:sz w:val="22"/>
          <w:szCs w:val="22"/>
        </w:rPr>
        <w:t xml:space="preserve"> Sidebar: Integrations </w:t>
      </w:r>
      <w:r w:rsidR="006454FA" w:rsidRPr="09D0C720">
        <w:rPr>
          <w:rFonts w:ascii="Wingdings" w:eastAsia="Wingdings" w:hAnsi="Wingdings" w:cs="Wingdings"/>
          <w:b/>
          <w:bCs/>
          <w:sz w:val="22"/>
          <w:szCs w:val="22"/>
        </w:rPr>
        <w:t>à</w:t>
      </w:r>
      <w:r w:rsidR="006454FA" w:rsidRPr="09D0C720">
        <w:rPr>
          <w:b/>
          <w:bCs/>
          <w:sz w:val="22"/>
          <w:szCs w:val="22"/>
        </w:rPr>
        <w:t xml:space="preserve">  Plugins.</w:t>
      </w:r>
    </w:p>
    <w:p w14:paraId="4A1B7933" w14:textId="4C967A9C" w:rsidR="7E3D674E" w:rsidRDefault="006F5EDF" w:rsidP="7E3D674E">
      <w:pPr>
        <w:jc w:val="center"/>
      </w:pPr>
      <w:r>
        <w:rPr>
          <w:noProof/>
        </w:rPr>
        <w:lastRenderedPageBreak/>
        <w:drawing>
          <wp:inline distT="0" distB="0" distL="0" distR="0" wp14:anchorId="43EA8804" wp14:editId="4FAF921C">
            <wp:extent cx="5821680" cy="2870835"/>
            <wp:effectExtent l="0" t="0" r="7620" b="571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586"/>
                    <a:stretch/>
                  </pic:blipFill>
                  <pic:spPr bwMode="auto">
                    <a:xfrm>
                      <a:off x="0" y="0"/>
                      <a:ext cx="5821680" cy="2870835"/>
                    </a:xfrm>
                    <a:prstGeom prst="rect">
                      <a:avLst/>
                    </a:prstGeom>
                    <a:ln>
                      <a:noFill/>
                    </a:ln>
                    <a:extLst>
                      <a:ext uri="{53640926-AAD7-44D8-BBD7-CCE9431645EC}">
                        <a14:shadowObscured xmlns:a14="http://schemas.microsoft.com/office/drawing/2010/main"/>
                      </a:ext>
                    </a:extLst>
                  </pic:spPr>
                </pic:pic>
              </a:graphicData>
            </a:graphic>
          </wp:inline>
        </w:drawing>
      </w:r>
    </w:p>
    <w:p w14:paraId="2E06F090" w14:textId="19999CFA" w:rsidR="007B5D02" w:rsidRPr="007B5D02" w:rsidRDefault="004E7FE6" w:rsidP="00A22C65">
      <w:pPr>
        <w:pStyle w:val="Caption"/>
        <w:jc w:val="center"/>
      </w:pPr>
      <w:bookmarkStart w:id="66" w:name="_Toc150997000"/>
      <w:r w:rsidRPr="004E7FE6">
        <w:rPr>
          <w:color w:val="auto"/>
          <w:sz w:val="20"/>
        </w:rPr>
        <w:t xml:space="preserve">Figure </w:t>
      </w:r>
      <w:r w:rsidRPr="004E7FE6">
        <w:rPr>
          <w:color w:val="auto"/>
          <w:sz w:val="20"/>
        </w:rPr>
        <w:fldChar w:fldCharType="begin"/>
      </w:r>
      <w:r w:rsidRPr="004E7FE6">
        <w:rPr>
          <w:color w:val="auto"/>
          <w:sz w:val="20"/>
        </w:rPr>
        <w:instrText xml:space="preserve"> SEQ Figure \* ARABIC </w:instrText>
      </w:r>
      <w:r w:rsidRPr="004E7FE6">
        <w:rPr>
          <w:color w:val="auto"/>
          <w:sz w:val="20"/>
        </w:rPr>
        <w:fldChar w:fldCharType="separate"/>
      </w:r>
      <w:r w:rsidR="00C6383A">
        <w:rPr>
          <w:noProof/>
          <w:color w:val="auto"/>
          <w:sz w:val="20"/>
        </w:rPr>
        <w:t>38</w:t>
      </w:r>
      <w:r w:rsidRPr="004E7FE6">
        <w:rPr>
          <w:color w:val="auto"/>
          <w:sz w:val="20"/>
        </w:rPr>
        <w:fldChar w:fldCharType="end"/>
      </w:r>
      <w:r w:rsidRPr="004E7FE6">
        <w:rPr>
          <w:color w:val="auto"/>
          <w:sz w:val="20"/>
        </w:rPr>
        <w:t>: System administration: Plugins</w:t>
      </w:r>
      <w:r w:rsidR="00D8039E">
        <w:rPr>
          <w:color w:val="auto"/>
          <w:sz w:val="20"/>
        </w:rPr>
        <w:t xml:space="preserve"> overview</w:t>
      </w:r>
      <w:bookmarkEnd w:id="66"/>
    </w:p>
    <w:p w14:paraId="73686C6B" w14:textId="6731A412" w:rsidR="00D77809" w:rsidRPr="005C544E" w:rsidRDefault="7E3D674E" w:rsidP="00D77809">
      <w:pPr>
        <w:spacing w:line="360" w:lineRule="auto"/>
        <w:jc w:val="both"/>
        <w:rPr>
          <w:sz w:val="22"/>
        </w:rPr>
      </w:pPr>
      <w:r w:rsidRPr="7E3D674E">
        <w:rPr>
          <w:sz w:val="22"/>
          <w:szCs w:val="22"/>
        </w:rPr>
        <w:t>When the system is delivered, the plugins are not configured, and the administrator must provide the plugins to the administration pages for properly work and necessary information’s.</w:t>
      </w:r>
    </w:p>
    <w:p w14:paraId="0BA52759" w14:textId="77777777" w:rsidR="00D8039E" w:rsidRPr="005C544E" w:rsidRDefault="004E7FE6" w:rsidP="004E7FE6">
      <w:pPr>
        <w:spacing w:line="360" w:lineRule="auto"/>
        <w:jc w:val="both"/>
        <w:rPr>
          <w:sz w:val="22"/>
        </w:rPr>
      </w:pPr>
      <w:r w:rsidRPr="005C544E">
        <w:rPr>
          <w:sz w:val="22"/>
        </w:rPr>
        <w:t>Each plugin can be temporarily disabled to not be displayed in the selections when starting specific processes that require them.</w:t>
      </w:r>
      <w:r w:rsidR="00D77809" w:rsidRPr="005C544E">
        <w:rPr>
          <w:sz w:val="22"/>
        </w:rPr>
        <w:t xml:space="preserve"> </w:t>
      </w:r>
      <w:r w:rsidRPr="005C544E">
        <w:rPr>
          <w:sz w:val="22"/>
        </w:rPr>
        <w:t xml:space="preserve">Except </w:t>
      </w:r>
      <w:r w:rsidR="00D77809" w:rsidRPr="005C544E">
        <w:rPr>
          <w:sz w:val="22"/>
        </w:rPr>
        <w:t xml:space="preserve">for </w:t>
      </w:r>
      <w:r w:rsidRPr="005C544E">
        <w:rPr>
          <w:sz w:val="22"/>
        </w:rPr>
        <w:t>managing plugins through the Options, the administrator can define and select default plugins for specific business processes (e.g., the default plugin for downloading courses, initiating calls, etc.)</w:t>
      </w:r>
    </w:p>
    <w:p w14:paraId="59E32BBD" w14:textId="77777777" w:rsidR="00D8039E" w:rsidRDefault="00D8039E" w:rsidP="00D77809">
      <w:pPr>
        <w:rPr>
          <w:b/>
          <w:sz w:val="24"/>
        </w:rPr>
      </w:pPr>
      <w:r>
        <w:br w:type="page"/>
      </w:r>
      <w:r>
        <w:rPr>
          <w:b/>
          <w:sz w:val="24"/>
        </w:rPr>
        <w:lastRenderedPageBreak/>
        <w:t>FIGURE CONTENT</w:t>
      </w:r>
    </w:p>
    <w:p w14:paraId="0CE3712E" w14:textId="2BD39D07" w:rsidR="00B50D90" w:rsidRDefault="00D8039E">
      <w:pPr>
        <w:pStyle w:val="TableofFigures"/>
        <w:tabs>
          <w:tab w:val="right" w:leader="dot" w:pos="10478"/>
        </w:tabs>
        <w:rPr>
          <w:noProof/>
          <w:kern w:val="2"/>
          <w:sz w:val="22"/>
          <w:szCs w:val="22"/>
          <w:lang w:eastAsia="ja-JP"/>
          <w14:ligatures w14:val="standardContextual"/>
        </w:rPr>
      </w:pPr>
      <w:r w:rsidRPr="00D8039E">
        <w:rPr>
          <w:b/>
          <w:sz w:val="24"/>
        </w:rPr>
        <w:fldChar w:fldCharType="begin"/>
      </w:r>
      <w:r w:rsidRPr="00D8039E">
        <w:rPr>
          <w:b/>
          <w:sz w:val="24"/>
        </w:rPr>
        <w:instrText xml:space="preserve"> TOC \h \z \c "Figure" </w:instrText>
      </w:r>
      <w:r w:rsidRPr="00D8039E">
        <w:rPr>
          <w:b/>
          <w:sz w:val="24"/>
        </w:rPr>
        <w:fldChar w:fldCharType="separate"/>
      </w:r>
      <w:hyperlink w:anchor="_Toc150996963" w:history="1">
        <w:r w:rsidR="00B50D90" w:rsidRPr="00BC0329">
          <w:rPr>
            <w:rStyle w:val="Hyperlink"/>
            <w:noProof/>
          </w:rPr>
          <w:t>Figure 1: Dashboard – link on complete User's Guide</w:t>
        </w:r>
        <w:r w:rsidR="00B50D90">
          <w:rPr>
            <w:noProof/>
            <w:webHidden/>
          </w:rPr>
          <w:tab/>
        </w:r>
        <w:r w:rsidR="00B50D90">
          <w:rPr>
            <w:noProof/>
            <w:webHidden/>
          </w:rPr>
          <w:fldChar w:fldCharType="begin"/>
        </w:r>
        <w:r w:rsidR="00B50D90">
          <w:rPr>
            <w:noProof/>
            <w:webHidden/>
          </w:rPr>
          <w:instrText xml:space="preserve"> PAGEREF _Toc150996963 \h </w:instrText>
        </w:r>
        <w:r w:rsidR="00B50D90">
          <w:rPr>
            <w:noProof/>
            <w:webHidden/>
          </w:rPr>
        </w:r>
        <w:r w:rsidR="00B50D90">
          <w:rPr>
            <w:noProof/>
            <w:webHidden/>
          </w:rPr>
          <w:fldChar w:fldCharType="separate"/>
        </w:r>
        <w:r w:rsidR="00C6383A">
          <w:rPr>
            <w:noProof/>
            <w:webHidden/>
          </w:rPr>
          <w:t>3</w:t>
        </w:r>
        <w:r w:rsidR="00B50D90">
          <w:rPr>
            <w:noProof/>
            <w:webHidden/>
          </w:rPr>
          <w:fldChar w:fldCharType="end"/>
        </w:r>
      </w:hyperlink>
    </w:p>
    <w:p w14:paraId="0C79AB2F" w14:textId="42F17B97" w:rsidR="00B50D90" w:rsidRDefault="00000000">
      <w:pPr>
        <w:pStyle w:val="TableofFigures"/>
        <w:tabs>
          <w:tab w:val="right" w:leader="dot" w:pos="10478"/>
        </w:tabs>
        <w:rPr>
          <w:noProof/>
          <w:kern w:val="2"/>
          <w:sz w:val="22"/>
          <w:szCs w:val="22"/>
          <w:lang w:eastAsia="ja-JP"/>
          <w14:ligatures w14:val="standardContextual"/>
        </w:rPr>
      </w:pPr>
      <w:hyperlink w:anchor="_Toc150996964" w:history="1">
        <w:r w:rsidR="00B50D90" w:rsidRPr="00BC0329">
          <w:rPr>
            <w:rStyle w:val="Hyperlink"/>
            <w:noProof/>
          </w:rPr>
          <w:t>Figure 2: User login over base</w:t>
        </w:r>
        <w:r w:rsidR="00B50D90">
          <w:rPr>
            <w:noProof/>
            <w:webHidden/>
          </w:rPr>
          <w:tab/>
        </w:r>
        <w:r w:rsidR="00B50D90">
          <w:rPr>
            <w:noProof/>
            <w:webHidden/>
          </w:rPr>
          <w:fldChar w:fldCharType="begin"/>
        </w:r>
        <w:r w:rsidR="00B50D90">
          <w:rPr>
            <w:noProof/>
            <w:webHidden/>
          </w:rPr>
          <w:instrText xml:space="preserve"> PAGEREF _Toc150996964 \h </w:instrText>
        </w:r>
        <w:r w:rsidR="00B50D90">
          <w:rPr>
            <w:noProof/>
            <w:webHidden/>
          </w:rPr>
        </w:r>
        <w:r w:rsidR="00B50D90">
          <w:rPr>
            <w:noProof/>
            <w:webHidden/>
          </w:rPr>
          <w:fldChar w:fldCharType="separate"/>
        </w:r>
        <w:r w:rsidR="00C6383A">
          <w:rPr>
            <w:noProof/>
            <w:webHidden/>
          </w:rPr>
          <w:t>4</w:t>
        </w:r>
        <w:r w:rsidR="00B50D90">
          <w:rPr>
            <w:noProof/>
            <w:webHidden/>
          </w:rPr>
          <w:fldChar w:fldCharType="end"/>
        </w:r>
      </w:hyperlink>
    </w:p>
    <w:p w14:paraId="32A8E9C4" w14:textId="5589FA9D" w:rsidR="00B50D90" w:rsidRDefault="00000000">
      <w:pPr>
        <w:pStyle w:val="TableofFigures"/>
        <w:tabs>
          <w:tab w:val="right" w:leader="dot" w:pos="10478"/>
        </w:tabs>
        <w:rPr>
          <w:noProof/>
          <w:kern w:val="2"/>
          <w:sz w:val="22"/>
          <w:szCs w:val="22"/>
          <w:lang w:eastAsia="ja-JP"/>
          <w14:ligatures w14:val="standardContextual"/>
        </w:rPr>
      </w:pPr>
      <w:hyperlink w:anchor="_Toc150996965" w:history="1">
        <w:r w:rsidR="00B50D90" w:rsidRPr="00BC0329">
          <w:rPr>
            <w:rStyle w:val="Hyperlink"/>
            <w:noProof/>
          </w:rPr>
          <w:t>Figure 3: User login with the Azure AD</w:t>
        </w:r>
        <w:r w:rsidR="00B50D90">
          <w:rPr>
            <w:noProof/>
            <w:webHidden/>
          </w:rPr>
          <w:tab/>
        </w:r>
        <w:r w:rsidR="00B50D90">
          <w:rPr>
            <w:noProof/>
            <w:webHidden/>
          </w:rPr>
          <w:fldChar w:fldCharType="begin"/>
        </w:r>
        <w:r w:rsidR="00B50D90">
          <w:rPr>
            <w:noProof/>
            <w:webHidden/>
          </w:rPr>
          <w:instrText xml:space="preserve"> PAGEREF _Toc150996965 \h </w:instrText>
        </w:r>
        <w:r w:rsidR="00B50D90">
          <w:rPr>
            <w:noProof/>
            <w:webHidden/>
          </w:rPr>
        </w:r>
        <w:r w:rsidR="00B50D90">
          <w:rPr>
            <w:noProof/>
            <w:webHidden/>
          </w:rPr>
          <w:fldChar w:fldCharType="separate"/>
        </w:r>
        <w:r w:rsidR="00C6383A">
          <w:rPr>
            <w:noProof/>
            <w:webHidden/>
          </w:rPr>
          <w:t>5</w:t>
        </w:r>
        <w:r w:rsidR="00B50D90">
          <w:rPr>
            <w:noProof/>
            <w:webHidden/>
          </w:rPr>
          <w:fldChar w:fldCharType="end"/>
        </w:r>
      </w:hyperlink>
    </w:p>
    <w:p w14:paraId="151CC6D1" w14:textId="6C69B794" w:rsidR="00B50D90" w:rsidRDefault="00000000">
      <w:pPr>
        <w:pStyle w:val="TableofFigures"/>
        <w:tabs>
          <w:tab w:val="right" w:leader="dot" w:pos="10478"/>
        </w:tabs>
        <w:rPr>
          <w:noProof/>
          <w:kern w:val="2"/>
          <w:sz w:val="22"/>
          <w:szCs w:val="22"/>
          <w:lang w:eastAsia="ja-JP"/>
          <w14:ligatures w14:val="standardContextual"/>
        </w:rPr>
      </w:pPr>
      <w:hyperlink w:anchor="_Toc150996966" w:history="1">
        <w:r w:rsidR="00B50D90" w:rsidRPr="00BC0329">
          <w:rPr>
            <w:rStyle w:val="Hyperlink"/>
            <w:noProof/>
          </w:rPr>
          <w:t>Figure 4:  User Menu</w:t>
        </w:r>
        <w:r w:rsidR="00B50D90">
          <w:rPr>
            <w:noProof/>
            <w:webHidden/>
          </w:rPr>
          <w:tab/>
        </w:r>
        <w:r w:rsidR="00B50D90">
          <w:rPr>
            <w:noProof/>
            <w:webHidden/>
          </w:rPr>
          <w:fldChar w:fldCharType="begin"/>
        </w:r>
        <w:r w:rsidR="00B50D90">
          <w:rPr>
            <w:noProof/>
            <w:webHidden/>
          </w:rPr>
          <w:instrText xml:space="preserve"> PAGEREF _Toc150996966 \h </w:instrText>
        </w:r>
        <w:r w:rsidR="00B50D90">
          <w:rPr>
            <w:noProof/>
            <w:webHidden/>
          </w:rPr>
        </w:r>
        <w:r w:rsidR="00B50D90">
          <w:rPr>
            <w:noProof/>
            <w:webHidden/>
          </w:rPr>
          <w:fldChar w:fldCharType="separate"/>
        </w:r>
        <w:r w:rsidR="00C6383A">
          <w:rPr>
            <w:noProof/>
            <w:webHidden/>
          </w:rPr>
          <w:t>6</w:t>
        </w:r>
        <w:r w:rsidR="00B50D90">
          <w:rPr>
            <w:noProof/>
            <w:webHidden/>
          </w:rPr>
          <w:fldChar w:fldCharType="end"/>
        </w:r>
      </w:hyperlink>
    </w:p>
    <w:p w14:paraId="0C0405C3" w14:textId="5EE93BB5" w:rsidR="00B50D90" w:rsidRDefault="00000000">
      <w:pPr>
        <w:pStyle w:val="TableofFigures"/>
        <w:tabs>
          <w:tab w:val="right" w:leader="dot" w:pos="10478"/>
        </w:tabs>
        <w:rPr>
          <w:noProof/>
          <w:kern w:val="2"/>
          <w:sz w:val="22"/>
          <w:szCs w:val="22"/>
          <w:lang w:eastAsia="ja-JP"/>
          <w14:ligatures w14:val="standardContextual"/>
        </w:rPr>
      </w:pPr>
      <w:hyperlink w:anchor="_Toc150996967" w:history="1">
        <w:r w:rsidR="00B50D90" w:rsidRPr="00BC0329">
          <w:rPr>
            <w:rStyle w:val="Hyperlink"/>
            <w:noProof/>
          </w:rPr>
          <w:t>Figure 5:  Toolbar</w:t>
        </w:r>
        <w:r w:rsidR="00B50D90">
          <w:rPr>
            <w:noProof/>
            <w:webHidden/>
          </w:rPr>
          <w:tab/>
        </w:r>
        <w:r w:rsidR="00B50D90">
          <w:rPr>
            <w:noProof/>
            <w:webHidden/>
          </w:rPr>
          <w:fldChar w:fldCharType="begin"/>
        </w:r>
        <w:r w:rsidR="00B50D90">
          <w:rPr>
            <w:noProof/>
            <w:webHidden/>
          </w:rPr>
          <w:instrText xml:space="preserve"> PAGEREF _Toc150996967 \h </w:instrText>
        </w:r>
        <w:r w:rsidR="00B50D90">
          <w:rPr>
            <w:noProof/>
            <w:webHidden/>
          </w:rPr>
        </w:r>
        <w:r w:rsidR="00B50D90">
          <w:rPr>
            <w:noProof/>
            <w:webHidden/>
          </w:rPr>
          <w:fldChar w:fldCharType="separate"/>
        </w:r>
        <w:r w:rsidR="00C6383A">
          <w:rPr>
            <w:noProof/>
            <w:webHidden/>
          </w:rPr>
          <w:t>7</w:t>
        </w:r>
        <w:r w:rsidR="00B50D90">
          <w:rPr>
            <w:noProof/>
            <w:webHidden/>
          </w:rPr>
          <w:fldChar w:fldCharType="end"/>
        </w:r>
      </w:hyperlink>
    </w:p>
    <w:p w14:paraId="115DC868" w14:textId="259D5ABE" w:rsidR="00B50D90" w:rsidRDefault="00000000">
      <w:pPr>
        <w:pStyle w:val="TableofFigures"/>
        <w:tabs>
          <w:tab w:val="right" w:leader="dot" w:pos="10478"/>
        </w:tabs>
        <w:rPr>
          <w:noProof/>
          <w:kern w:val="2"/>
          <w:sz w:val="22"/>
          <w:szCs w:val="22"/>
          <w:lang w:eastAsia="ja-JP"/>
          <w14:ligatures w14:val="standardContextual"/>
        </w:rPr>
      </w:pPr>
      <w:hyperlink w:anchor="_Toc150996968" w:history="1">
        <w:r w:rsidR="00B50D90" w:rsidRPr="00BC0329">
          <w:rPr>
            <w:rStyle w:val="Hyperlink"/>
            <w:noProof/>
          </w:rPr>
          <w:t>Figure 6: Available subsystems at the Sidebar</w:t>
        </w:r>
        <w:r w:rsidR="00B50D90">
          <w:rPr>
            <w:noProof/>
            <w:webHidden/>
          </w:rPr>
          <w:tab/>
        </w:r>
        <w:r w:rsidR="00B50D90">
          <w:rPr>
            <w:noProof/>
            <w:webHidden/>
          </w:rPr>
          <w:fldChar w:fldCharType="begin"/>
        </w:r>
        <w:r w:rsidR="00B50D90">
          <w:rPr>
            <w:noProof/>
            <w:webHidden/>
          </w:rPr>
          <w:instrText xml:space="preserve"> PAGEREF _Toc150996968 \h </w:instrText>
        </w:r>
        <w:r w:rsidR="00B50D90">
          <w:rPr>
            <w:noProof/>
            <w:webHidden/>
          </w:rPr>
        </w:r>
        <w:r w:rsidR="00B50D90">
          <w:rPr>
            <w:noProof/>
            <w:webHidden/>
          </w:rPr>
          <w:fldChar w:fldCharType="separate"/>
        </w:r>
        <w:r w:rsidR="00C6383A">
          <w:rPr>
            <w:noProof/>
            <w:webHidden/>
          </w:rPr>
          <w:t>8</w:t>
        </w:r>
        <w:r w:rsidR="00B50D90">
          <w:rPr>
            <w:noProof/>
            <w:webHidden/>
          </w:rPr>
          <w:fldChar w:fldCharType="end"/>
        </w:r>
      </w:hyperlink>
    </w:p>
    <w:p w14:paraId="55DE0AF5" w14:textId="71527262" w:rsidR="00B50D90" w:rsidRDefault="00000000">
      <w:pPr>
        <w:pStyle w:val="TableofFigures"/>
        <w:tabs>
          <w:tab w:val="right" w:leader="dot" w:pos="10478"/>
        </w:tabs>
        <w:rPr>
          <w:noProof/>
          <w:kern w:val="2"/>
          <w:sz w:val="22"/>
          <w:szCs w:val="22"/>
          <w:lang w:eastAsia="ja-JP"/>
          <w14:ligatures w14:val="standardContextual"/>
        </w:rPr>
      </w:pPr>
      <w:hyperlink w:anchor="_Toc150996969" w:history="1">
        <w:r w:rsidR="00B50D90" w:rsidRPr="00BC0329">
          <w:rPr>
            <w:rStyle w:val="Hyperlink"/>
            <w:noProof/>
          </w:rPr>
          <w:t>Figure 7: Table overview - settings</w:t>
        </w:r>
        <w:r w:rsidR="00B50D90">
          <w:rPr>
            <w:noProof/>
            <w:webHidden/>
          </w:rPr>
          <w:tab/>
        </w:r>
        <w:r w:rsidR="00B50D90">
          <w:rPr>
            <w:noProof/>
            <w:webHidden/>
          </w:rPr>
          <w:fldChar w:fldCharType="begin"/>
        </w:r>
        <w:r w:rsidR="00B50D90">
          <w:rPr>
            <w:noProof/>
            <w:webHidden/>
          </w:rPr>
          <w:instrText xml:space="preserve"> PAGEREF _Toc150996969 \h </w:instrText>
        </w:r>
        <w:r w:rsidR="00B50D90">
          <w:rPr>
            <w:noProof/>
            <w:webHidden/>
          </w:rPr>
        </w:r>
        <w:r w:rsidR="00B50D90">
          <w:rPr>
            <w:noProof/>
            <w:webHidden/>
          </w:rPr>
          <w:fldChar w:fldCharType="separate"/>
        </w:r>
        <w:r w:rsidR="00C6383A">
          <w:rPr>
            <w:noProof/>
            <w:webHidden/>
          </w:rPr>
          <w:t>9</w:t>
        </w:r>
        <w:r w:rsidR="00B50D90">
          <w:rPr>
            <w:noProof/>
            <w:webHidden/>
          </w:rPr>
          <w:fldChar w:fldCharType="end"/>
        </w:r>
      </w:hyperlink>
    </w:p>
    <w:p w14:paraId="4257364A" w14:textId="73878345" w:rsidR="00B50D90" w:rsidRDefault="00000000">
      <w:pPr>
        <w:pStyle w:val="TableofFigures"/>
        <w:tabs>
          <w:tab w:val="right" w:leader="dot" w:pos="10478"/>
        </w:tabs>
        <w:rPr>
          <w:noProof/>
          <w:kern w:val="2"/>
          <w:sz w:val="22"/>
          <w:szCs w:val="22"/>
          <w:lang w:eastAsia="ja-JP"/>
          <w14:ligatures w14:val="standardContextual"/>
        </w:rPr>
      </w:pPr>
      <w:hyperlink w:anchor="_Toc150996970" w:history="1">
        <w:r w:rsidR="00B50D90" w:rsidRPr="00BC0329">
          <w:rPr>
            <w:rStyle w:val="Hyperlink"/>
            <w:noProof/>
          </w:rPr>
          <w:t>Figure 8: Entity profile</w:t>
        </w:r>
        <w:r w:rsidR="00B50D90">
          <w:rPr>
            <w:noProof/>
            <w:webHidden/>
          </w:rPr>
          <w:tab/>
        </w:r>
        <w:r w:rsidR="00B50D90">
          <w:rPr>
            <w:noProof/>
            <w:webHidden/>
          </w:rPr>
          <w:fldChar w:fldCharType="begin"/>
        </w:r>
        <w:r w:rsidR="00B50D90">
          <w:rPr>
            <w:noProof/>
            <w:webHidden/>
          </w:rPr>
          <w:instrText xml:space="preserve"> PAGEREF _Toc150996970 \h </w:instrText>
        </w:r>
        <w:r w:rsidR="00B50D90">
          <w:rPr>
            <w:noProof/>
            <w:webHidden/>
          </w:rPr>
        </w:r>
        <w:r w:rsidR="00B50D90">
          <w:rPr>
            <w:noProof/>
            <w:webHidden/>
          </w:rPr>
          <w:fldChar w:fldCharType="separate"/>
        </w:r>
        <w:r w:rsidR="00C6383A">
          <w:rPr>
            <w:noProof/>
            <w:webHidden/>
          </w:rPr>
          <w:t>10</w:t>
        </w:r>
        <w:r w:rsidR="00B50D90">
          <w:rPr>
            <w:noProof/>
            <w:webHidden/>
          </w:rPr>
          <w:fldChar w:fldCharType="end"/>
        </w:r>
      </w:hyperlink>
    </w:p>
    <w:p w14:paraId="26CA9432" w14:textId="6750D90C" w:rsidR="00B50D90" w:rsidRDefault="00000000">
      <w:pPr>
        <w:pStyle w:val="TableofFigures"/>
        <w:tabs>
          <w:tab w:val="right" w:leader="dot" w:pos="10478"/>
        </w:tabs>
        <w:rPr>
          <w:noProof/>
          <w:kern w:val="2"/>
          <w:sz w:val="22"/>
          <w:szCs w:val="22"/>
          <w:lang w:eastAsia="ja-JP"/>
          <w14:ligatures w14:val="standardContextual"/>
        </w:rPr>
      </w:pPr>
      <w:hyperlink w:anchor="_Toc150996971" w:history="1">
        <w:r w:rsidR="00B50D90" w:rsidRPr="00BC0329">
          <w:rPr>
            <w:rStyle w:val="Hyperlink"/>
            <w:noProof/>
          </w:rPr>
          <w:t>Figure 9: Guide to user profile</w:t>
        </w:r>
        <w:r w:rsidR="00B50D90">
          <w:rPr>
            <w:noProof/>
            <w:webHidden/>
          </w:rPr>
          <w:tab/>
        </w:r>
        <w:r w:rsidR="00B50D90">
          <w:rPr>
            <w:noProof/>
            <w:webHidden/>
          </w:rPr>
          <w:fldChar w:fldCharType="begin"/>
        </w:r>
        <w:r w:rsidR="00B50D90">
          <w:rPr>
            <w:noProof/>
            <w:webHidden/>
          </w:rPr>
          <w:instrText xml:space="preserve"> PAGEREF _Toc150996971 \h </w:instrText>
        </w:r>
        <w:r w:rsidR="00B50D90">
          <w:rPr>
            <w:noProof/>
            <w:webHidden/>
          </w:rPr>
        </w:r>
        <w:r w:rsidR="00B50D90">
          <w:rPr>
            <w:noProof/>
            <w:webHidden/>
          </w:rPr>
          <w:fldChar w:fldCharType="separate"/>
        </w:r>
        <w:r w:rsidR="00C6383A">
          <w:rPr>
            <w:noProof/>
            <w:webHidden/>
          </w:rPr>
          <w:t>11</w:t>
        </w:r>
        <w:r w:rsidR="00B50D90">
          <w:rPr>
            <w:noProof/>
            <w:webHidden/>
          </w:rPr>
          <w:fldChar w:fldCharType="end"/>
        </w:r>
      </w:hyperlink>
    </w:p>
    <w:p w14:paraId="44A3F770" w14:textId="55495C34" w:rsidR="00B50D90" w:rsidRDefault="00000000">
      <w:pPr>
        <w:pStyle w:val="TableofFigures"/>
        <w:tabs>
          <w:tab w:val="right" w:leader="dot" w:pos="10478"/>
        </w:tabs>
        <w:rPr>
          <w:noProof/>
          <w:kern w:val="2"/>
          <w:sz w:val="22"/>
          <w:szCs w:val="22"/>
          <w:lang w:eastAsia="ja-JP"/>
          <w14:ligatures w14:val="standardContextual"/>
        </w:rPr>
      </w:pPr>
      <w:hyperlink w:anchor="_Toc150996972" w:history="1">
        <w:r w:rsidR="00B50D90" w:rsidRPr="00BC0329">
          <w:rPr>
            <w:rStyle w:val="Hyperlink"/>
            <w:noProof/>
          </w:rPr>
          <w:t>Figure 10: Security tab on user profile in administration</w:t>
        </w:r>
        <w:r w:rsidR="00B50D90">
          <w:rPr>
            <w:noProof/>
            <w:webHidden/>
          </w:rPr>
          <w:tab/>
        </w:r>
        <w:r w:rsidR="00B50D90">
          <w:rPr>
            <w:noProof/>
            <w:webHidden/>
          </w:rPr>
          <w:fldChar w:fldCharType="begin"/>
        </w:r>
        <w:r w:rsidR="00B50D90">
          <w:rPr>
            <w:noProof/>
            <w:webHidden/>
          </w:rPr>
          <w:instrText xml:space="preserve"> PAGEREF _Toc150996972 \h </w:instrText>
        </w:r>
        <w:r w:rsidR="00B50D90">
          <w:rPr>
            <w:noProof/>
            <w:webHidden/>
          </w:rPr>
        </w:r>
        <w:r w:rsidR="00B50D90">
          <w:rPr>
            <w:noProof/>
            <w:webHidden/>
          </w:rPr>
          <w:fldChar w:fldCharType="separate"/>
        </w:r>
        <w:r w:rsidR="00C6383A">
          <w:rPr>
            <w:noProof/>
            <w:webHidden/>
          </w:rPr>
          <w:t>12</w:t>
        </w:r>
        <w:r w:rsidR="00B50D90">
          <w:rPr>
            <w:noProof/>
            <w:webHidden/>
          </w:rPr>
          <w:fldChar w:fldCharType="end"/>
        </w:r>
      </w:hyperlink>
    </w:p>
    <w:p w14:paraId="61586325" w14:textId="4526CBE0" w:rsidR="00B50D90" w:rsidRDefault="00000000">
      <w:pPr>
        <w:pStyle w:val="TableofFigures"/>
        <w:tabs>
          <w:tab w:val="right" w:leader="dot" w:pos="10478"/>
        </w:tabs>
        <w:rPr>
          <w:noProof/>
          <w:kern w:val="2"/>
          <w:sz w:val="22"/>
          <w:szCs w:val="22"/>
          <w:lang w:eastAsia="ja-JP"/>
          <w14:ligatures w14:val="standardContextual"/>
        </w:rPr>
      </w:pPr>
      <w:hyperlink w:anchor="_Toc150996973" w:history="1">
        <w:r w:rsidR="00B50D90" w:rsidRPr="00BC0329">
          <w:rPr>
            <w:rStyle w:val="Hyperlink"/>
            <w:noProof/>
          </w:rPr>
          <w:t>Figure 11: Choose Permission schema from the dropdown</w:t>
        </w:r>
        <w:r w:rsidR="00B50D90">
          <w:rPr>
            <w:noProof/>
            <w:webHidden/>
          </w:rPr>
          <w:tab/>
        </w:r>
        <w:r w:rsidR="00B50D90">
          <w:rPr>
            <w:noProof/>
            <w:webHidden/>
          </w:rPr>
          <w:fldChar w:fldCharType="begin"/>
        </w:r>
        <w:r w:rsidR="00B50D90">
          <w:rPr>
            <w:noProof/>
            <w:webHidden/>
          </w:rPr>
          <w:instrText xml:space="preserve"> PAGEREF _Toc150996973 \h </w:instrText>
        </w:r>
        <w:r w:rsidR="00B50D90">
          <w:rPr>
            <w:noProof/>
            <w:webHidden/>
          </w:rPr>
        </w:r>
        <w:r w:rsidR="00B50D90">
          <w:rPr>
            <w:noProof/>
            <w:webHidden/>
          </w:rPr>
          <w:fldChar w:fldCharType="separate"/>
        </w:r>
        <w:r w:rsidR="00C6383A">
          <w:rPr>
            <w:noProof/>
            <w:webHidden/>
          </w:rPr>
          <w:t>13</w:t>
        </w:r>
        <w:r w:rsidR="00B50D90">
          <w:rPr>
            <w:noProof/>
            <w:webHidden/>
          </w:rPr>
          <w:fldChar w:fldCharType="end"/>
        </w:r>
      </w:hyperlink>
    </w:p>
    <w:p w14:paraId="16E06C05" w14:textId="407C306F" w:rsidR="00B50D90" w:rsidRDefault="00000000">
      <w:pPr>
        <w:pStyle w:val="TableofFigures"/>
        <w:tabs>
          <w:tab w:val="right" w:leader="dot" w:pos="10478"/>
        </w:tabs>
        <w:rPr>
          <w:noProof/>
          <w:kern w:val="2"/>
          <w:sz w:val="22"/>
          <w:szCs w:val="22"/>
          <w:lang w:eastAsia="ja-JP"/>
          <w14:ligatures w14:val="standardContextual"/>
        </w:rPr>
      </w:pPr>
      <w:hyperlink w:anchor="_Toc150996974" w:history="1">
        <w:r w:rsidR="00B50D90" w:rsidRPr="00BC0329">
          <w:rPr>
            <w:rStyle w:val="Hyperlink"/>
            <w:noProof/>
          </w:rPr>
          <w:t>Figure 12: Checkbox Use custom settings is selected</w:t>
        </w:r>
        <w:r w:rsidR="00B50D90">
          <w:rPr>
            <w:noProof/>
            <w:webHidden/>
          </w:rPr>
          <w:tab/>
        </w:r>
        <w:r w:rsidR="00B50D90">
          <w:rPr>
            <w:noProof/>
            <w:webHidden/>
          </w:rPr>
          <w:fldChar w:fldCharType="begin"/>
        </w:r>
        <w:r w:rsidR="00B50D90">
          <w:rPr>
            <w:noProof/>
            <w:webHidden/>
          </w:rPr>
          <w:instrText xml:space="preserve"> PAGEREF _Toc150996974 \h </w:instrText>
        </w:r>
        <w:r w:rsidR="00B50D90">
          <w:rPr>
            <w:noProof/>
            <w:webHidden/>
          </w:rPr>
        </w:r>
        <w:r w:rsidR="00B50D90">
          <w:rPr>
            <w:noProof/>
            <w:webHidden/>
          </w:rPr>
          <w:fldChar w:fldCharType="separate"/>
        </w:r>
        <w:r w:rsidR="00C6383A">
          <w:rPr>
            <w:noProof/>
            <w:webHidden/>
          </w:rPr>
          <w:t>13</w:t>
        </w:r>
        <w:r w:rsidR="00B50D90">
          <w:rPr>
            <w:noProof/>
            <w:webHidden/>
          </w:rPr>
          <w:fldChar w:fldCharType="end"/>
        </w:r>
      </w:hyperlink>
    </w:p>
    <w:p w14:paraId="3A9CACAC" w14:textId="7393766A" w:rsidR="00B50D90" w:rsidRDefault="00000000">
      <w:pPr>
        <w:pStyle w:val="TableofFigures"/>
        <w:tabs>
          <w:tab w:val="right" w:leader="dot" w:pos="10478"/>
        </w:tabs>
        <w:rPr>
          <w:noProof/>
          <w:kern w:val="2"/>
          <w:sz w:val="22"/>
          <w:szCs w:val="22"/>
          <w:lang w:eastAsia="ja-JP"/>
          <w14:ligatures w14:val="standardContextual"/>
        </w:rPr>
      </w:pPr>
      <w:hyperlink w:anchor="_Toc150996975" w:history="1">
        <w:r w:rsidR="00B50D90" w:rsidRPr="00BC0329">
          <w:rPr>
            <w:rStyle w:val="Hyperlink"/>
            <w:noProof/>
          </w:rPr>
          <w:t>Figure 13: Choose modules on Platform system tab</w:t>
        </w:r>
        <w:r w:rsidR="00B50D90">
          <w:rPr>
            <w:noProof/>
            <w:webHidden/>
          </w:rPr>
          <w:tab/>
        </w:r>
        <w:r w:rsidR="00B50D90">
          <w:rPr>
            <w:noProof/>
            <w:webHidden/>
          </w:rPr>
          <w:fldChar w:fldCharType="begin"/>
        </w:r>
        <w:r w:rsidR="00B50D90">
          <w:rPr>
            <w:noProof/>
            <w:webHidden/>
          </w:rPr>
          <w:instrText xml:space="preserve"> PAGEREF _Toc150996975 \h </w:instrText>
        </w:r>
        <w:r w:rsidR="00B50D90">
          <w:rPr>
            <w:noProof/>
            <w:webHidden/>
          </w:rPr>
        </w:r>
        <w:r w:rsidR="00B50D90">
          <w:rPr>
            <w:noProof/>
            <w:webHidden/>
          </w:rPr>
          <w:fldChar w:fldCharType="separate"/>
        </w:r>
        <w:r w:rsidR="00C6383A">
          <w:rPr>
            <w:noProof/>
            <w:webHidden/>
          </w:rPr>
          <w:t>14</w:t>
        </w:r>
        <w:r w:rsidR="00B50D90">
          <w:rPr>
            <w:noProof/>
            <w:webHidden/>
          </w:rPr>
          <w:fldChar w:fldCharType="end"/>
        </w:r>
      </w:hyperlink>
    </w:p>
    <w:p w14:paraId="27990672" w14:textId="6220FA01" w:rsidR="00B50D90" w:rsidRDefault="00000000">
      <w:pPr>
        <w:pStyle w:val="TableofFigures"/>
        <w:tabs>
          <w:tab w:val="right" w:leader="dot" w:pos="10478"/>
        </w:tabs>
        <w:rPr>
          <w:noProof/>
          <w:kern w:val="2"/>
          <w:sz w:val="22"/>
          <w:szCs w:val="22"/>
          <w:lang w:eastAsia="ja-JP"/>
          <w14:ligatures w14:val="standardContextual"/>
        </w:rPr>
      </w:pPr>
      <w:hyperlink w:anchor="_Toc150996976" w:history="1">
        <w:r w:rsidR="00B50D90" w:rsidRPr="00BC0329">
          <w:rPr>
            <w:rStyle w:val="Hyperlink"/>
            <w:noProof/>
          </w:rPr>
          <w:t>Figure 14: Choose roles for enabled modules</w:t>
        </w:r>
        <w:r w:rsidR="00B50D90">
          <w:rPr>
            <w:noProof/>
            <w:webHidden/>
          </w:rPr>
          <w:tab/>
        </w:r>
        <w:r w:rsidR="00B50D90">
          <w:rPr>
            <w:noProof/>
            <w:webHidden/>
          </w:rPr>
          <w:fldChar w:fldCharType="begin"/>
        </w:r>
        <w:r w:rsidR="00B50D90">
          <w:rPr>
            <w:noProof/>
            <w:webHidden/>
          </w:rPr>
          <w:instrText xml:space="preserve"> PAGEREF _Toc150996976 \h </w:instrText>
        </w:r>
        <w:r w:rsidR="00B50D90">
          <w:rPr>
            <w:noProof/>
            <w:webHidden/>
          </w:rPr>
        </w:r>
        <w:r w:rsidR="00B50D90">
          <w:rPr>
            <w:noProof/>
            <w:webHidden/>
          </w:rPr>
          <w:fldChar w:fldCharType="separate"/>
        </w:r>
        <w:r w:rsidR="00C6383A">
          <w:rPr>
            <w:noProof/>
            <w:webHidden/>
          </w:rPr>
          <w:t>15</w:t>
        </w:r>
        <w:r w:rsidR="00B50D90">
          <w:rPr>
            <w:noProof/>
            <w:webHidden/>
          </w:rPr>
          <w:fldChar w:fldCharType="end"/>
        </w:r>
      </w:hyperlink>
    </w:p>
    <w:p w14:paraId="34991397" w14:textId="4A51C363" w:rsidR="00B50D90" w:rsidRDefault="00000000">
      <w:pPr>
        <w:pStyle w:val="TableofFigures"/>
        <w:tabs>
          <w:tab w:val="right" w:leader="dot" w:pos="10478"/>
        </w:tabs>
        <w:rPr>
          <w:noProof/>
          <w:kern w:val="2"/>
          <w:sz w:val="22"/>
          <w:szCs w:val="22"/>
          <w:lang w:eastAsia="ja-JP"/>
          <w14:ligatures w14:val="standardContextual"/>
        </w:rPr>
      </w:pPr>
      <w:hyperlink w:anchor="_Toc150996977" w:history="1">
        <w:r w:rsidR="00B50D90" w:rsidRPr="00BC0329">
          <w:rPr>
            <w:rStyle w:val="Hyperlink"/>
            <w:noProof/>
          </w:rPr>
          <w:t>Figure 15: Administration sidebar: permission schema overview</w:t>
        </w:r>
        <w:r w:rsidR="00B50D90">
          <w:rPr>
            <w:noProof/>
            <w:webHidden/>
          </w:rPr>
          <w:tab/>
        </w:r>
        <w:r w:rsidR="00B50D90">
          <w:rPr>
            <w:noProof/>
            <w:webHidden/>
          </w:rPr>
          <w:fldChar w:fldCharType="begin"/>
        </w:r>
        <w:r w:rsidR="00B50D90">
          <w:rPr>
            <w:noProof/>
            <w:webHidden/>
          </w:rPr>
          <w:instrText xml:space="preserve"> PAGEREF _Toc150996977 \h </w:instrText>
        </w:r>
        <w:r w:rsidR="00B50D90">
          <w:rPr>
            <w:noProof/>
            <w:webHidden/>
          </w:rPr>
        </w:r>
        <w:r w:rsidR="00B50D90">
          <w:rPr>
            <w:noProof/>
            <w:webHidden/>
          </w:rPr>
          <w:fldChar w:fldCharType="separate"/>
        </w:r>
        <w:r w:rsidR="00C6383A">
          <w:rPr>
            <w:noProof/>
            <w:webHidden/>
          </w:rPr>
          <w:t>16</w:t>
        </w:r>
        <w:r w:rsidR="00B50D90">
          <w:rPr>
            <w:noProof/>
            <w:webHidden/>
          </w:rPr>
          <w:fldChar w:fldCharType="end"/>
        </w:r>
      </w:hyperlink>
    </w:p>
    <w:p w14:paraId="6F9148F7" w14:textId="430A2DC5" w:rsidR="00B50D90" w:rsidRDefault="00000000">
      <w:pPr>
        <w:pStyle w:val="TableofFigures"/>
        <w:tabs>
          <w:tab w:val="right" w:leader="dot" w:pos="10478"/>
        </w:tabs>
        <w:rPr>
          <w:noProof/>
          <w:kern w:val="2"/>
          <w:sz w:val="22"/>
          <w:szCs w:val="22"/>
          <w:lang w:eastAsia="ja-JP"/>
          <w14:ligatures w14:val="standardContextual"/>
        </w:rPr>
      </w:pPr>
      <w:hyperlink w:anchor="_Toc150996978" w:history="1">
        <w:r w:rsidR="00B50D90" w:rsidRPr="00BC0329">
          <w:rPr>
            <w:rStyle w:val="Hyperlink"/>
            <w:noProof/>
          </w:rPr>
          <w:t>Figure 16: Creating permission scheme: enabling modules and edit roles</w:t>
        </w:r>
        <w:r w:rsidR="00B50D90">
          <w:rPr>
            <w:noProof/>
            <w:webHidden/>
          </w:rPr>
          <w:tab/>
        </w:r>
        <w:r w:rsidR="00B50D90">
          <w:rPr>
            <w:noProof/>
            <w:webHidden/>
          </w:rPr>
          <w:fldChar w:fldCharType="begin"/>
        </w:r>
        <w:r w:rsidR="00B50D90">
          <w:rPr>
            <w:noProof/>
            <w:webHidden/>
          </w:rPr>
          <w:instrText xml:space="preserve"> PAGEREF _Toc150996978 \h </w:instrText>
        </w:r>
        <w:r w:rsidR="00B50D90">
          <w:rPr>
            <w:noProof/>
            <w:webHidden/>
          </w:rPr>
        </w:r>
        <w:r w:rsidR="00B50D90">
          <w:rPr>
            <w:noProof/>
            <w:webHidden/>
          </w:rPr>
          <w:fldChar w:fldCharType="separate"/>
        </w:r>
        <w:r w:rsidR="00C6383A">
          <w:rPr>
            <w:noProof/>
            <w:webHidden/>
          </w:rPr>
          <w:t>16</w:t>
        </w:r>
        <w:r w:rsidR="00B50D90">
          <w:rPr>
            <w:noProof/>
            <w:webHidden/>
          </w:rPr>
          <w:fldChar w:fldCharType="end"/>
        </w:r>
      </w:hyperlink>
    </w:p>
    <w:p w14:paraId="33A92604" w14:textId="7AE2D5B2" w:rsidR="00B50D90" w:rsidRDefault="00000000">
      <w:pPr>
        <w:pStyle w:val="TableofFigures"/>
        <w:tabs>
          <w:tab w:val="right" w:leader="dot" w:pos="10478"/>
        </w:tabs>
        <w:rPr>
          <w:noProof/>
          <w:kern w:val="2"/>
          <w:sz w:val="22"/>
          <w:szCs w:val="22"/>
          <w:lang w:eastAsia="ja-JP"/>
          <w14:ligatures w14:val="standardContextual"/>
        </w:rPr>
      </w:pPr>
      <w:hyperlink w:anchor="_Toc150996979" w:history="1">
        <w:r w:rsidR="00B50D90" w:rsidRPr="00BC0329">
          <w:rPr>
            <w:rStyle w:val="Hyperlink"/>
            <w:noProof/>
          </w:rPr>
          <w:t>Figure 17: Administration sidebar: creating role group</w:t>
        </w:r>
        <w:r w:rsidR="00B50D90">
          <w:rPr>
            <w:noProof/>
            <w:webHidden/>
          </w:rPr>
          <w:tab/>
        </w:r>
        <w:r w:rsidR="00B50D90">
          <w:rPr>
            <w:noProof/>
            <w:webHidden/>
          </w:rPr>
          <w:fldChar w:fldCharType="begin"/>
        </w:r>
        <w:r w:rsidR="00B50D90">
          <w:rPr>
            <w:noProof/>
            <w:webHidden/>
          </w:rPr>
          <w:instrText xml:space="preserve"> PAGEREF _Toc150996979 \h </w:instrText>
        </w:r>
        <w:r w:rsidR="00B50D90">
          <w:rPr>
            <w:noProof/>
            <w:webHidden/>
          </w:rPr>
        </w:r>
        <w:r w:rsidR="00B50D90">
          <w:rPr>
            <w:noProof/>
            <w:webHidden/>
          </w:rPr>
          <w:fldChar w:fldCharType="separate"/>
        </w:r>
        <w:r w:rsidR="00C6383A">
          <w:rPr>
            <w:noProof/>
            <w:webHidden/>
          </w:rPr>
          <w:t>17</w:t>
        </w:r>
        <w:r w:rsidR="00B50D90">
          <w:rPr>
            <w:noProof/>
            <w:webHidden/>
          </w:rPr>
          <w:fldChar w:fldCharType="end"/>
        </w:r>
      </w:hyperlink>
    </w:p>
    <w:p w14:paraId="7B242BB6" w14:textId="376BF293" w:rsidR="00B50D90" w:rsidRDefault="00000000">
      <w:pPr>
        <w:pStyle w:val="TableofFigures"/>
        <w:tabs>
          <w:tab w:val="right" w:leader="dot" w:pos="10478"/>
        </w:tabs>
        <w:rPr>
          <w:noProof/>
          <w:kern w:val="2"/>
          <w:sz w:val="22"/>
          <w:szCs w:val="22"/>
          <w:lang w:eastAsia="ja-JP"/>
          <w14:ligatures w14:val="standardContextual"/>
        </w:rPr>
      </w:pPr>
      <w:hyperlink w:anchor="_Toc150996980" w:history="1">
        <w:r w:rsidR="00B50D90" w:rsidRPr="00BC0329">
          <w:rPr>
            <w:rStyle w:val="Hyperlink"/>
            <w:noProof/>
          </w:rPr>
          <w:t>Figure 18: Creating and managing role group</w:t>
        </w:r>
        <w:r w:rsidR="00B50D90">
          <w:rPr>
            <w:noProof/>
            <w:webHidden/>
          </w:rPr>
          <w:tab/>
        </w:r>
        <w:r w:rsidR="00B50D90">
          <w:rPr>
            <w:noProof/>
            <w:webHidden/>
          </w:rPr>
          <w:fldChar w:fldCharType="begin"/>
        </w:r>
        <w:r w:rsidR="00B50D90">
          <w:rPr>
            <w:noProof/>
            <w:webHidden/>
          </w:rPr>
          <w:instrText xml:space="preserve"> PAGEREF _Toc150996980 \h </w:instrText>
        </w:r>
        <w:r w:rsidR="00B50D90">
          <w:rPr>
            <w:noProof/>
            <w:webHidden/>
          </w:rPr>
        </w:r>
        <w:r w:rsidR="00B50D90">
          <w:rPr>
            <w:noProof/>
            <w:webHidden/>
          </w:rPr>
          <w:fldChar w:fldCharType="separate"/>
        </w:r>
        <w:r w:rsidR="00C6383A">
          <w:rPr>
            <w:noProof/>
            <w:webHidden/>
          </w:rPr>
          <w:t>17</w:t>
        </w:r>
        <w:r w:rsidR="00B50D90">
          <w:rPr>
            <w:noProof/>
            <w:webHidden/>
          </w:rPr>
          <w:fldChar w:fldCharType="end"/>
        </w:r>
      </w:hyperlink>
    </w:p>
    <w:p w14:paraId="35ADD12A" w14:textId="6412038B" w:rsidR="00B50D90" w:rsidRDefault="00000000">
      <w:pPr>
        <w:pStyle w:val="TableofFigures"/>
        <w:tabs>
          <w:tab w:val="right" w:leader="dot" w:pos="10478"/>
        </w:tabs>
        <w:rPr>
          <w:noProof/>
          <w:kern w:val="2"/>
          <w:sz w:val="22"/>
          <w:szCs w:val="22"/>
          <w:lang w:eastAsia="ja-JP"/>
          <w14:ligatures w14:val="standardContextual"/>
        </w:rPr>
      </w:pPr>
      <w:hyperlink w:anchor="_Toc150996981" w:history="1">
        <w:r w:rsidR="00B50D90" w:rsidRPr="00BC0329">
          <w:rPr>
            <w:rStyle w:val="Hyperlink"/>
            <w:noProof/>
          </w:rPr>
          <w:t>Figure 19: Enabling notifications (internal/email) for modules</w:t>
        </w:r>
        <w:r w:rsidR="00B50D90">
          <w:rPr>
            <w:noProof/>
            <w:webHidden/>
          </w:rPr>
          <w:tab/>
        </w:r>
        <w:r w:rsidR="00B50D90">
          <w:rPr>
            <w:noProof/>
            <w:webHidden/>
          </w:rPr>
          <w:fldChar w:fldCharType="begin"/>
        </w:r>
        <w:r w:rsidR="00B50D90">
          <w:rPr>
            <w:noProof/>
            <w:webHidden/>
          </w:rPr>
          <w:instrText xml:space="preserve"> PAGEREF _Toc150996981 \h </w:instrText>
        </w:r>
        <w:r w:rsidR="00B50D90">
          <w:rPr>
            <w:noProof/>
            <w:webHidden/>
          </w:rPr>
        </w:r>
        <w:r w:rsidR="00B50D90">
          <w:rPr>
            <w:noProof/>
            <w:webHidden/>
          </w:rPr>
          <w:fldChar w:fldCharType="separate"/>
        </w:r>
        <w:r w:rsidR="00C6383A">
          <w:rPr>
            <w:noProof/>
            <w:webHidden/>
          </w:rPr>
          <w:t>18</w:t>
        </w:r>
        <w:r w:rsidR="00B50D90">
          <w:rPr>
            <w:noProof/>
            <w:webHidden/>
          </w:rPr>
          <w:fldChar w:fldCharType="end"/>
        </w:r>
      </w:hyperlink>
    </w:p>
    <w:p w14:paraId="683E0F66" w14:textId="146AE48D" w:rsidR="00B50D90" w:rsidRDefault="00000000">
      <w:pPr>
        <w:pStyle w:val="TableofFigures"/>
        <w:tabs>
          <w:tab w:val="right" w:leader="dot" w:pos="10478"/>
        </w:tabs>
        <w:rPr>
          <w:noProof/>
          <w:kern w:val="2"/>
          <w:sz w:val="22"/>
          <w:szCs w:val="22"/>
          <w:lang w:eastAsia="ja-JP"/>
          <w14:ligatures w14:val="standardContextual"/>
        </w:rPr>
      </w:pPr>
      <w:hyperlink w:anchor="_Toc150996982" w:history="1">
        <w:r w:rsidR="00B50D90" w:rsidRPr="00BC0329">
          <w:rPr>
            <w:rStyle w:val="Hyperlink"/>
            <w:noProof/>
          </w:rPr>
          <w:t>Figure 20: Start watching option on entity profile</w:t>
        </w:r>
        <w:r w:rsidR="00B50D90">
          <w:rPr>
            <w:noProof/>
            <w:webHidden/>
          </w:rPr>
          <w:tab/>
        </w:r>
        <w:r w:rsidR="00B50D90">
          <w:rPr>
            <w:noProof/>
            <w:webHidden/>
          </w:rPr>
          <w:fldChar w:fldCharType="begin"/>
        </w:r>
        <w:r w:rsidR="00B50D90">
          <w:rPr>
            <w:noProof/>
            <w:webHidden/>
          </w:rPr>
          <w:instrText xml:space="preserve"> PAGEREF _Toc150996982 \h </w:instrText>
        </w:r>
        <w:r w:rsidR="00B50D90">
          <w:rPr>
            <w:noProof/>
            <w:webHidden/>
          </w:rPr>
        </w:r>
        <w:r w:rsidR="00B50D90">
          <w:rPr>
            <w:noProof/>
            <w:webHidden/>
          </w:rPr>
          <w:fldChar w:fldCharType="separate"/>
        </w:r>
        <w:r w:rsidR="00C6383A">
          <w:rPr>
            <w:noProof/>
            <w:webHidden/>
          </w:rPr>
          <w:t>18</w:t>
        </w:r>
        <w:r w:rsidR="00B50D90">
          <w:rPr>
            <w:noProof/>
            <w:webHidden/>
          </w:rPr>
          <w:fldChar w:fldCharType="end"/>
        </w:r>
      </w:hyperlink>
    </w:p>
    <w:p w14:paraId="2FE19F69" w14:textId="0BBD1A99" w:rsidR="00B50D90" w:rsidRDefault="00000000">
      <w:pPr>
        <w:pStyle w:val="TableofFigures"/>
        <w:tabs>
          <w:tab w:val="right" w:leader="dot" w:pos="10478"/>
        </w:tabs>
        <w:rPr>
          <w:noProof/>
          <w:kern w:val="2"/>
          <w:sz w:val="22"/>
          <w:szCs w:val="22"/>
          <w:lang w:eastAsia="ja-JP"/>
          <w14:ligatures w14:val="standardContextual"/>
        </w:rPr>
      </w:pPr>
      <w:hyperlink w:anchor="_Toc150996983" w:history="1">
        <w:r w:rsidR="00B50D90" w:rsidRPr="00BC0329">
          <w:rPr>
            <w:rStyle w:val="Hyperlink"/>
            <w:noProof/>
          </w:rPr>
          <w:t>Figure 21: Notifications overview</w:t>
        </w:r>
        <w:r w:rsidR="00B50D90">
          <w:rPr>
            <w:noProof/>
            <w:webHidden/>
          </w:rPr>
          <w:tab/>
        </w:r>
        <w:r w:rsidR="00B50D90">
          <w:rPr>
            <w:noProof/>
            <w:webHidden/>
          </w:rPr>
          <w:fldChar w:fldCharType="begin"/>
        </w:r>
        <w:r w:rsidR="00B50D90">
          <w:rPr>
            <w:noProof/>
            <w:webHidden/>
          </w:rPr>
          <w:instrText xml:space="preserve"> PAGEREF _Toc150996983 \h </w:instrText>
        </w:r>
        <w:r w:rsidR="00B50D90">
          <w:rPr>
            <w:noProof/>
            <w:webHidden/>
          </w:rPr>
        </w:r>
        <w:r w:rsidR="00B50D90">
          <w:rPr>
            <w:noProof/>
            <w:webHidden/>
          </w:rPr>
          <w:fldChar w:fldCharType="separate"/>
        </w:r>
        <w:r w:rsidR="00C6383A">
          <w:rPr>
            <w:noProof/>
            <w:webHidden/>
          </w:rPr>
          <w:t>19</w:t>
        </w:r>
        <w:r w:rsidR="00B50D90">
          <w:rPr>
            <w:noProof/>
            <w:webHidden/>
          </w:rPr>
          <w:fldChar w:fldCharType="end"/>
        </w:r>
      </w:hyperlink>
    </w:p>
    <w:p w14:paraId="7DAD536F" w14:textId="7A473B7B" w:rsidR="00B50D90" w:rsidRDefault="00000000">
      <w:pPr>
        <w:pStyle w:val="TableofFigures"/>
        <w:tabs>
          <w:tab w:val="right" w:leader="dot" w:pos="10478"/>
        </w:tabs>
        <w:rPr>
          <w:noProof/>
          <w:kern w:val="2"/>
          <w:sz w:val="22"/>
          <w:szCs w:val="22"/>
          <w:lang w:eastAsia="ja-JP"/>
          <w14:ligatures w14:val="standardContextual"/>
        </w:rPr>
      </w:pPr>
      <w:hyperlink w:anchor="_Toc150996984" w:history="1">
        <w:r w:rsidR="00B50D90" w:rsidRPr="00BC0329">
          <w:rPr>
            <w:rStyle w:val="Hyperlink"/>
            <w:noProof/>
          </w:rPr>
          <w:t>Figure 22: Administration sidebar: creating permission scheme</w:t>
        </w:r>
        <w:r w:rsidR="00B50D90">
          <w:rPr>
            <w:noProof/>
            <w:webHidden/>
          </w:rPr>
          <w:tab/>
        </w:r>
        <w:r w:rsidR="00B50D90">
          <w:rPr>
            <w:noProof/>
            <w:webHidden/>
          </w:rPr>
          <w:fldChar w:fldCharType="begin"/>
        </w:r>
        <w:r w:rsidR="00B50D90">
          <w:rPr>
            <w:noProof/>
            <w:webHidden/>
          </w:rPr>
          <w:instrText xml:space="preserve"> PAGEREF _Toc150996984 \h </w:instrText>
        </w:r>
        <w:r w:rsidR="00B50D90">
          <w:rPr>
            <w:noProof/>
            <w:webHidden/>
          </w:rPr>
        </w:r>
        <w:r w:rsidR="00B50D90">
          <w:rPr>
            <w:noProof/>
            <w:webHidden/>
          </w:rPr>
          <w:fldChar w:fldCharType="separate"/>
        </w:r>
        <w:r w:rsidR="00C6383A">
          <w:rPr>
            <w:noProof/>
            <w:webHidden/>
          </w:rPr>
          <w:t>20</w:t>
        </w:r>
        <w:r w:rsidR="00B50D90">
          <w:rPr>
            <w:noProof/>
            <w:webHidden/>
          </w:rPr>
          <w:fldChar w:fldCharType="end"/>
        </w:r>
      </w:hyperlink>
    </w:p>
    <w:p w14:paraId="7D66D6C9" w14:textId="3C282DB2" w:rsidR="00B50D90" w:rsidRDefault="00000000">
      <w:pPr>
        <w:pStyle w:val="TableofFigures"/>
        <w:tabs>
          <w:tab w:val="right" w:leader="dot" w:pos="10478"/>
        </w:tabs>
        <w:rPr>
          <w:noProof/>
          <w:kern w:val="2"/>
          <w:sz w:val="22"/>
          <w:szCs w:val="22"/>
          <w:lang w:eastAsia="ja-JP"/>
          <w14:ligatures w14:val="standardContextual"/>
        </w:rPr>
      </w:pPr>
      <w:hyperlink w:anchor="_Toc150996985" w:history="1">
        <w:r w:rsidR="00B50D90" w:rsidRPr="00BC0329">
          <w:rPr>
            <w:rStyle w:val="Hyperlink"/>
            <w:noProof/>
          </w:rPr>
          <w:t>Figure 23: Creating notification scheme</w:t>
        </w:r>
        <w:r w:rsidR="00B50D90">
          <w:rPr>
            <w:noProof/>
            <w:webHidden/>
          </w:rPr>
          <w:tab/>
        </w:r>
        <w:r w:rsidR="00B50D90">
          <w:rPr>
            <w:noProof/>
            <w:webHidden/>
          </w:rPr>
          <w:fldChar w:fldCharType="begin"/>
        </w:r>
        <w:r w:rsidR="00B50D90">
          <w:rPr>
            <w:noProof/>
            <w:webHidden/>
          </w:rPr>
          <w:instrText xml:space="preserve"> PAGEREF _Toc150996985 \h </w:instrText>
        </w:r>
        <w:r w:rsidR="00B50D90">
          <w:rPr>
            <w:noProof/>
            <w:webHidden/>
          </w:rPr>
        </w:r>
        <w:r w:rsidR="00B50D90">
          <w:rPr>
            <w:noProof/>
            <w:webHidden/>
          </w:rPr>
          <w:fldChar w:fldCharType="separate"/>
        </w:r>
        <w:r w:rsidR="00C6383A">
          <w:rPr>
            <w:noProof/>
            <w:webHidden/>
          </w:rPr>
          <w:t>20</w:t>
        </w:r>
        <w:r w:rsidR="00B50D90">
          <w:rPr>
            <w:noProof/>
            <w:webHidden/>
          </w:rPr>
          <w:fldChar w:fldCharType="end"/>
        </w:r>
      </w:hyperlink>
    </w:p>
    <w:p w14:paraId="6D4ADAD2" w14:textId="4F4C3C37" w:rsidR="00B50D90" w:rsidRDefault="00000000">
      <w:pPr>
        <w:pStyle w:val="TableofFigures"/>
        <w:tabs>
          <w:tab w:val="right" w:leader="dot" w:pos="10478"/>
        </w:tabs>
        <w:rPr>
          <w:noProof/>
          <w:kern w:val="2"/>
          <w:sz w:val="22"/>
          <w:szCs w:val="22"/>
          <w:lang w:eastAsia="ja-JP"/>
          <w14:ligatures w14:val="standardContextual"/>
        </w:rPr>
      </w:pPr>
      <w:hyperlink w:anchor="_Toc150996986" w:history="1">
        <w:r w:rsidR="00B50D90" w:rsidRPr="00BC0329">
          <w:rPr>
            <w:rStyle w:val="Hyperlink"/>
            <w:noProof/>
          </w:rPr>
          <w:t>Figure 24: Administration sidebar: creating notification group</w:t>
        </w:r>
        <w:r w:rsidR="00B50D90">
          <w:rPr>
            <w:noProof/>
            <w:webHidden/>
          </w:rPr>
          <w:tab/>
        </w:r>
        <w:r w:rsidR="00B50D90">
          <w:rPr>
            <w:noProof/>
            <w:webHidden/>
          </w:rPr>
          <w:fldChar w:fldCharType="begin"/>
        </w:r>
        <w:r w:rsidR="00B50D90">
          <w:rPr>
            <w:noProof/>
            <w:webHidden/>
          </w:rPr>
          <w:instrText xml:space="preserve"> PAGEREF _Toc150996986 \h </w:instrText>
        </w:r>
        <w:r w:rsidR="00B50D90">
          <w:rPr>
            <w:noProof/>
            <w:webHidden/>
          </w:rPr>
        </w:r>
        <w:r w:rsidR="00B50D90">
          <w:rPr>
            <w:noProof/>
            <w:webHidden/>
          </w:rPr>
          <w:fldChar w:fldCharType="separate"/>
        </w:r>
        <w:r w:rsidR="00C6383A">
          <w:rPr>
            <w:noProof/>
            <w:webHidden/>
          </w:rPr>
          <w:t>20</w:t>
        </w:r>
        <w:r w:rsidR="00B50D90">
          <w:rPr>
            <w:noProof/>
            <w:webHidden/>
          </w:rPr>
          <w:fldChar w:fldCharType="end"/>
        </w:r>
      </w:hyperlink>
    </w:p>
    <w:p w14:paraId="6BB9A997" w14:textId="61F985E0" w:rsidR="00B50D90" w:rsidRDefault="00000000">
      <w:pPr>
        <w:pStyle w:val="TableofFigures"/>
        <w:tabs>
          <w:tab w:val="right" w:leader="dot" w:pos="10478"/>
        </w:tabs>
        <w:rPr>
          <w:noProof/>
          <w:kern w:val="2"/>
          <w:sz w:val="22"/>
          <w:szCs w:val="22"/>
          <w:lang w:eastAsia="ja-JP"/>
          <w14:ligatures w14:val="standardContextual"/>
        </w:rPr>
      </w:pPr>
      <w:hyperlink w:anchor="_Toc150996987" w:history="1">
        <w:r w:rsidR="00B50D90" w:rsidRPr="00BC0329">
          <w:rPr>
            <w:rStyle w:val="Hyperlink"/>
            <w:noProof/>
          </w:rPr>
          <w:t>Figure 25: Creating and managing notification group</w:t>
        </w:r>
        <w:r w:rsidR="00B50D90">
          <w:rPr>
            <w:noProof/>
            <w:webHidden/>
          </w:rPr>
          <w:tab/>
        </w:r>
        <w:r w:rsidR="00B50D90">
          <w:rPr>
            <w:noProof/>
            <w:webHidden/>
          </w:rPr>
          <w:fldChar w:fldCharType="begin"/>
        </w:r>
        <w:r w:rsidR="00B50D90">
          <w:rPr>
            <w:noProof/>
            <w:webHidden/>
          </w:rPr>
          <w:instrText xml:space="preserve"> PAGEREF _Toc150996987 \h </w:instrText>
        </w:r>
        <w:r w:rsidR="00B50D90">
          <w:rPr>
            <w:noProof/>
            <w:webHidden/>
          </w:rPr>
        </w:r>
        <w:r w:rsidR="00B50D90">
          <w:rPr>
            <w:noProof/>
            <w:webHidden/>
          </w:rPr>
          <w:fldChar w:fldCharType="separate"/>
        </w:r>
        <w:r w:rsidR="00C6383A">
          <w:rPr>
            <w:noProof/>
            <w:webHidden/>
          </w:rPr>
          <w:t>21</w:t>
        </w:r>
        <w:r w:rsidR="00B50D90">
          <w:rPr>
            <w:noProof/>
            <w:webHidden/>
          </w:rPr>
          <w:fldChar w:fldCharType="end"/>
        </w:r>
      </w:hyperlink>
    </w:p>
    <w:p w14:paraId="4CABF712" w14:textId="3E55D6FF" w:rsidR="00B50D90" w:rsidRDefault="00000000">
      <w:pPr>
        <w:pStyle w:val="TableofFigures"/>
        <w:tabs>
          <w:tab w:val="right" w:leader="dot" w:pos="10478"/>
        </w:tabs>
        <w:rPr>
          <w:noProof/>
          <w:kern w:val="2"/>
          <w:sz w:val="22"/>
          <w:szCs w:val="22"/>
          <w:lang w:eastAsia="ja-JP"/>
          <w14:ligatures w14:val="standardContextual"/>
        </w:rPr>
      </w:pPr>
      <w:hyperlink w:anchor="_Toc150996988" w:history="1">
        <w:r w:rsidR="00B50D90" w:rsidRPr="00BC0329">
          <w:rPr>
            <w:rStyle w:val="Hyperlink"/>
            <w:noProof/>
          </w:rPr>
          <w:t>Figure 26: System administration</w:t>
        </w:r>
        <w:r w:rsidR="00B50D90">
          <w:rPr>
            <w:noProof/>
            <w:webHidden/>
          </w:rPr>
          <w:tab/>
        </w:r>
        <w:r w:rsidR="00B50D90">
          <w:rPr>
            <w:noProof/>
            <w:webHidden/>
          </w:rPr>
          <w:fldChar w:fldCharType="begin"/>
        </w:r>
        <w:r w:rsidR="00B50D90">
          <w:rPr>
            <w:noProof/>
            <w:webHidden/>
          </w:rPr>
          <w:instrText xml:space="preserve"> PAGEREF _Toc150996988 \h </w:instrText>
        </w:r>
        <w:r w:rsidR="00B50D90">
          <w:rPr>
            <w:noProof/>
            <w:webHidden/>
          </w:rPr>
        </w:r>
        <w:r w:rsidR="00B50D90">
          <w:rPr>
            <w:noProof/>
            <w:webHidden/>
          </w:rPr>
          <w:fldChar w:fldCharType="separate"/>
        </w:r>
        <w:r w:rsidR="00C6383A">
          <w:rPr>
            <w:noProof/>
            <w:webHidden/>
          </w:rPr>
          <w:t>21</w:t>
        </w:r>
        <w:r w:rsidR="00B50D90">
          <w:rPr>
            <w:noProof/>
            <w:webHidden/>
          </w:rPr>
          <w:fldChar w:fldCharType="end"/>
        </w:r>
      </w:hyperlink>
    </w:p>
    <w:p w14:paraId="7C32590F" w14:textId="0C2127FA" w:rsidR="00B50D90" w:rsidRDefault="00000000">
      <w:pPr>
        <w:pStyle w:val="TableofFigures"/>
        <w:tabs>
          <w:tab w:val="right" w:leader="dot" w:pos="10478"/>
        </w:tabs>
        <w:rPr>
          <w:noProof/>
          <w:kern w:val="2"/>
          <w:sz w:val="22"/>
          <w:szCs w:val="22"/>
          <w:lang w:eastAsia="ja-JP"/>
          <w14:ligatures w14:val="standardContextual"/>
        </w:rPr>
      </w:pPr>
      <w:hyperlink w:anchor="_Toc150996989" w:history="1">
        <w:r w:rsidR="00B50D90" w:rsidRPr="00BC0329">
          <w:rPr>
            <w:rStyle w:val="Hyperlink"/>
            <w:noProof/>
          </w:rPr>
          <w:t>Figure 27: Code books in system administration</w:t>
        </w:r>
        <w:r w:rsidR="00B50D90">
          <w:rPr>
            <w:noProof/>
            <w:webHidden/>
          </w:rPr>
          <w:tab/>
        </w:r>
        <w:r w:rsidR="00B50D90">
          <w:rPr>
            <w:noProof/>
            <w:webHidden/>
          </w:rPr>
          <w:fldChar w:fldCharType="begin"/>
        </w:r>
        <w:r w:rsidR="00B50D90">
          <w:rPr>
            <w:noProof/>
            <w:webHidden/>
          </w:rPr>
          <w:instrText xml:space="preserve"> PAGEREF _Toc150996989 \h </w:instrText>
        </w:r>
        <w:r w:rsidR="00B50D90">
          <w:rPr>
            <w:noProof/>
            <w:webHidden/>
          </w:rPr>
        </w:r>
        <w:r w:rsidR="00B50D90">
          <w:rPr>
            <w:noProof/>
            <w:webHidden/>
          </w:rPr>
          <w:fldChar w:fldCharType="separate"/>
        </w:r>
        <w:r w:rsidR="00C6383A">
          <w:rPr>
            <w:noProof/>
            <w:webHidden/>
          </w:rPr>
          <w:t>22</w:t>
        </w:r>
        <w:r w:rsidR="00B50D90">
          <w:rPr>
            <w:noProof/>
            <w:webHidden/>
          </w:rPr>
          <w:fldChar w:fldCharType="end"/>
        </w:r>
      </w:hyperlink>
    </w:p>
    <w:p w14:paraId="328F8764" w14:textId="0943008F" w:rsidR="00B50D90" w:rsidRDefault="00000000">
      <w:pPr>
        <w:pStyle w:val="TableofFigures"/>
        <w:tabs>
          <w:tab w:val="right" w:leader="dot" w:pos="10478"/>
        </w:tabs>
        <w:rPr>
          <w:noProof/>
          <w:kern w:val="2"/>
          <w:sz w:val="22"/>
          <w:szCs w:val="22"/>
          <w:lang w:eastAsia="ja-JP"/>
          <w14:ligatures w14:val="standardContextual"/>
        </w:rPr>
      </w:pPr>
      <w:hyperlink w:anchor="_Toc150996990" w:history="1">
        <w:r w:rsidR="00B50D90" w:rsidRPr="00BC0329">
          <w:rPr>
            <w:rStyle w:val="Hyperlink"/>
            <w:noProof/>
          </w:rPr>
          <w:t>Figure 28: Organization units in system administration</w:t>
        </w:r>
        <w:r w:rsidR="00B50D90">
          <w:rPr>
            <w:noProof/>
            <w:webHidden/>
          </w:rPr>
          <w:tab/>
        </w:r>
        <w:r w:rsidR="00B50D90">
          <w:rPr>
            <w:noProof/>
            <w:webHidden/>
          </w:rPr>
          <w:fldChar w:fldCharType="begin"/>
        </w:r>
        <w:r w:rsidR="00B50D90">
          <w:rPr>
            <w:noProof/>
            <w:webHidden/>
          </w:rPr>
          <w:instrText xml:space="preserve"> PAGEREF _Toc150996990 \h </w:instrText>
        </w:r>
        <w:r w:rsidR="00B50D90">
          <w:rPr>
            <w:noProof/>
            <w:webHidden/>
          </w:rPr>
        </w:r>
        <w:r w:rsidR="00B50D90">
          <w:rPr>
            <w:noProof/>
            <w:webHidden/>
          </w:rPr>
          <w:fldChar w:fldCharType="separate"/>
        </w:r>
        <w:r w:rsidR="00C6383A">
          <w:rPr>
            <w:noProof/>
            <w:webHidden/>
          </w:rPr>
          <w:t>22</w:t>
        </w:r>
        <w:r w:rsidR="00B50D90">
          <w:rPr>
            <w:noProof/>
            <w:webHidden/>
          </w:rPr>
          <w:fldChar w:fldCharType="end"/>
        </w:r>
      </w:hyperlink>
    </w:p>
    <w:p w14:paraId="4749D361" w14:textId="43B3A7E4" w:rsidR="00B50D90" w:rsidRDefault="00000000">
      <w:pPr>
        <w:pStyle w:val="TableofFigures"/>
        <w:tabs>
          <w:tab w:val="right" w:leader="dot" w:pos="10478"/>
        </w:tabs>
        <w:rPr>
          <w:noProof/>
          <w:kern w:val="2"/>
          <w:sz w:val="22"/>
          <w:szCs w:val="22"/>
          <w:lang w:eastAsia="ja-JP"/>
          <w14:ligatures w14:val="standardContextual"/>
        </w:rPr>
      </w:pPr>
      <w:hyperlink w:anchor="_Toc150996991" w:history="1">
        <w:r w:rsidR="00B50D90" w:rsidRPr="00BC0329">
          <w:rPr>
            <w:rStyle w:val="Hyperlink"/>
            <w:noProof/>
          </w:rPr>
          <w:t>Figure 29: Creating users in system administration</w:t>
        </w:r>
        <w:r w:rsidR="00B50D90">
          <w:rPr>
            <w:noProof/>
            <w:webHidden/>
          </w:rPr>
          <w:tab/>
        </w:r>
        <w:r w:rsidR="00B50D90">
          <w:rPr>
            <w:noProof/>
            <w:webHidden/>
          </w:rPr>
          <w:fldChar w:fldCharType="begin"/>
        </w:r>
        <w:r w:rsidR="00B50D90">
          <w:rPr>
            <w:noProof/>
            <w:webHidden/>
          </w:rPr>
          <w:instrText xml:space="preserve"> PAGEREF _Toc150996991 \h </w:instrText>
        </w:r>
        <w:r w:rsidR="00B50D90">
          <w:rPr>
            <w:noProof/>
            <w:webHidden/>
          </w:rPr>
        </w:r>
        <w:r w:rsidR="00B50D90">
          <w:rPr>
            <w:noProof/>
            <w:webHidden/>
          </w:rPr>
          <w:fldChar w:fldCharType="separate"/>
        </w:r>
        <w:r w:rsidR="00C6383A">
          <w:rPr>
            <w:noProof/>
            <w:webHidden/>
          </w:rPr>
          <w:t>23</w:t>
        </w:r>
        <w:r w:rsidR="00B50D90">
          <w:rPr>
            <w:noProof/>
            <w:webHidden/>
          </w:rPr>
          <w:fldChar w:fldCharType="end"/>
        </w:r>
      </w:hyperlink>
    </w:p>
    <w:p w14:paraId="763F1816" w14:textId="5926450D" w:rsidR="00B50D90" w:rsidRDefault="00000000">
      <w:pPr>
        <w:pStyle w:val="TableofFigures"/>
        <w:tabs>
          <w:tab w:val="right" w:leader="dot" w:pos="10478"/>
        </w:tabs>
        <w:rPr>
          <w:noProof/>
          <w:kern w:val="2"/>
          <w:sz w:val="22"/>
          <w:szCs w:val="22"/>
          <w:lang w:eastAsia="ja-JP"/>
          <w14:ligatures w14:val="standardContextual"/>
        </w:rPr>
      </w:pPr>
      <w:hyperlink w:anchor="_Toc150996992" w:history="1">
        <w:r w:rsidR="00B50D90" w:rsidRPr="00BC0329">
          <w:rPr>
            <w:rStyle w:val="Hyperlink"/>
            <w:noProof/>
          </w:rPr>
          <w:t>Figure 30: Email mailboxes in system administration</w:t>
        </w:r>
        <w:r w:rsidR="00B50D90">
          <w:rPr>
            <w:noProof/>
            <w:webHidden/>
          </w:rPr>
          <w:tab/>
        </w:r>
        <w:r w:rsidR="00B50D90">
          <w:rPr>
            <w:noProof/>
            <w:webHidden/>
          </w:rPr>
          <w:fldChar w:fldCharType="begin"/>
        </w:r>
        <w:r w:rsidR="00B50D90">
          <w:rPr>
            <w:noProof/>
            <w:webHidden/>
          </w:rPr>
          <w:instrText xml:space="preserve"> PAGEREF _Toc150996992 \h </w:instrText>
        </w:r>
        <w:r w:rsidR="00B50D90">
          <w:rPr>
            <w:noProof/>
            <w:webHidden/>
          </w:rPr>
        </w:r>
        <w:r w:rsidR="00B50D90">
          <w:rPr>
            <w:noProof/>
            <w:webHidden/>
          </w:rPr>
          <w:fldChar w:fldCharType="separate"/>
        </w:r>
        <w:r w:rsidR="00C6383A">
          <w:rPr>
            <w:noProof/>
            <w:webHidden/>
          </w:rPr>
          <w:t>24</w:t>
        </w:r>
        <w:r w:rsidR="00B50D90">
          <w:rPr>
            <w:noProof/>
            <w:webHidden/>
          </w:rPr>
          <w:fldChar w:fldCharType="end"/>
        </w:r>
      </w:hyperlink>
    </w:p>
    <w:p w14:paraId="6D8BFAC0" w14:textId="5DF2A188" w:rsidR="00B50D90" w:rsidRDefault="00000000">
      <w:pPr>
        <w:pStyle w:val="TableofFigures"/>
        <w:tabs>
          <w:tab w:val="right" w:leader="dot" w:pos="10478"/>
        </w:tabs>
        <w:rPr>
          <w:noProof/>
          <w:kern w:val="2"/>
          <w:sz w:val="22"/>
          <w:szCs w:val="22"/>
          <w:lang w:eastAsia="ja-JP"/>
          <w14:ligatures w14:val="standardContextual"/>
        </w:rPr>
      </w:pPr>
      <w:hyperlink w:anchor="_Toc150996993" w:history="1">
        <w:r w:rsidR="00B50D90" w:rsidRPr="00BC0329">
          <w:rPr>
            <w:rStyle w:val="Hyperlink"/>
            <w:noProof/>
          </w:rPr>
          <w:t>Figure 31: Setting agents</w:t>
        </w:r>
        <w:r w:rsidR="00B50D90">
          <w:rPr>
            <w:noProof/>
            <w:webHidden/>
          </w:rPr>
          <w:tab/>
        </w:r>
        <w:r w:rsidR="00B50D90">
          <w:rPr>
            <w:noProof/>
            <w:webHidden/>
          </w:rPr>
          <w:fldChar w:fldCharType="begin"/>
        </w:r>
        <w:r w:rsidR="00B50D90">
          <w:rPr>
            <w:noProof/>
            <w:webHidden/>
          </w:rPr>
          <w:instrText xml:space="preserve"> PAGEREF _Toc150996993 \h </w:instrText>
        </w:r>
        <w:r w:rsidR="00B50D90">
          <w:rPr>
            <w:noProof/>
            <w:webHidden/>
          </w:rPr>
        </w:r>
        <w:r w:rsidR="00B50D90">
          <w:rPr>
            <w:noProof/>
            <w:webHidden/>
          </w:rPr>
          <w:fldChar w:fldCharType="separate"/>
        </w:r>
        <w:r w:rsidR="00C6383A">
          <w:rPr>
            <w:noProof/>
            <w:webHidden/>
          </w:rPr>
          <w:t>25</w:t>
        </w:r>
        <w:r w:rsidR="00B50D90">
          <w:rPr>
            <w:noProof/>
            <w:webHidden/>
          </w:rPr>
          <w:fldChar w:fldCharType="end"/>
        </w:r>
      </w:hyperlink>
    </w:p>
    <w:p w14:paraId="2E1F9435" w14:textId="6CF9A47F" w:rsidR="00B50D90" w:rsidRDefault="00000000">
      <w:pPr>
        <w:pStyle w:val="TableofFigures"/>
        <w:tabs>
          <w:tab w:val="right" w:leader="dot" w:pos="10478"/>
        </w:tabs>
        <w:rPr>
          <w:noProof/>
          <w:kern w:val="2"/>
          <w:sz w:val="22"/>
          <w:szCs w:val="22"/>
          <w:lang w:eastAsia="ja-JP"/>
          <w14:ligatures w14:val="standardContextual"/>
        </w:rPr>
      </w:pPr>
      <w:hyperlink w:anchor="_Toc150996994" w:history="1">
        <w:r w:rsidR="00B50D90" w:rsidRPr="00BC0329">
          <w:rPr>
            <w:rStyle w:val="Hyperlink"/>
            <w:noProof/>
          </w:rPr>
          <w:t>Figure 32: Configure tracking token</w:t>
        </w:r>
        <w:r w:rsidR="00B50D90">
          <w:rPr>
            <w:noProof/>
            <w:webHidden/>
          </w:rPr>
          <w:tab/>
        </w:r>
        <w:r w:rsidR="00B50D90">
          <w:rPr>
            <w:noProof/>
            <w:webHidden/>
          </w:rPr>
          <w:fldChar w:fldCharType="begin"/>
        </w:r>
        <w:r w:rsidR="00B50D90">
          <w:rPr>
            <w:noProof/>
            <w:webHidden/>
          </w:rPr>
          <w:instrText xml:space="preserve"> PAGEREF _Toc150996994 \h </w:instrText>
        </w:r>
        <w:r w:rsidR="00B50D90">
          <w:rPr>
            <w:noProof/>
            <w:webHidden/>
          </w:rPr>
        </w:r>
        <w:r w:rsidR="00B50D90">
          <w:rPr>
            <w:noProof/>
            <w:webHidden/>
          </w:rPr>
          <w:fldChar w:fldCharType="separate"/>
        </w:r>
        <w:r w:rsidR="00C6383A">
          <w:rPr>
            <w:noProof/>
            <w:webHidden/>
          </w:rPr>
          <w:t>25</w:t>
        </w:r>
        <w:r w:rsidR="00B50D90">
          <w:rPr>
            <w:noProof/>
            <w:webHidden/>
          </w:rPr>
          <w:fldChar w:fldCharType="end"/>
        </w:r>
      </w:hyperlink>
    </w:p>
    <w:p w14:paraId="0C8583DB" w14:textId="718101A9" w:rsidR="00B50D90" w:rsidRDefault="00000000">
      <w:pPr>
        <w:pStyle w:val="TableofFigures"/>
        <w:tabs>
          <w:tab w:val="right" w:leader="dot" w:pos="10478"/>
        </w:tabs>
        <w:rPr>
          <w:noProof/>
          <w:kern w:val="2"/>
          <w:sz w:val="22"/>
          <w:szCs w:val="22"/>
          <w:lang w:eastAsia="ja-JP"/>
          <w14:ligatures w14:val="standardContextual"/>
        </w:rPr>
      </w:pPr>
      <w:hyperlink w:anchor="_Toc150996995" w:history="1">
        <w:r w:rsidR="00B50D90" w:rsidRPr="00BC0329">
          <w:rPr>
            <w:rStyle w:val="Hyperlink"/>
            <w:noProof/>
          </w:rPr>
          <w:t>Figure 33: Created email tracking server (mailbox)</w:t>
        </w:r>
        <w:r w:rsidR="00B50D90">
          <w:rPr>
            <w:noProof/>
            <w:webHidden/>
          </w:rPr>
          <w:tab/>
        </w:r>
        <w:r w:rsidR="00B50D90">
          <w:rPr>
            <w:noProof/>
            <w:webHidden/>
          </w:rPr>
          <w:fldChar w:fldCharType="begin"/>
        </w:r>
        <w:r w:rsidR="00B50D90">
          <w:rPr>
            <w:noProof/>
            <w:webHidden/>
          </w:rPr>
          <w:instrText xml:space="preserve"> PAGEREF _Toc150996995 \h </w:instrText>
        </w:r>
        <w:r w:rsidR="00B50D90">
          <w:rPr>
            <w:noProof/>
            <w:webHidden/>
          </w:rPr>
        </w:r>
        <w:r w:rsidR="00B50D90">
          <w:rPr>
            <w:noProof/>
            <w:webHidden/>
          </w:rPr>
          <w:fldChar w:fldCharType="separate"/>
        </w:r>
        <w:r w:rsidR="00C6383A">
          <w:rPr>
            <w:noProof/>
            <w:webHidden/>
          </w:rPr>
          <w:t>26</w:t>
        </w:r>
        <w:r w:rsidR="00B50D90">
          <w:rPr>
            <w:noProof/>
            <w:webHidden/>
          </w:rPr>
          <w:fldChar w:fldCharType="end"/>
        </w:r>
      </w:hyperlink>
    </w:p>
    <w:p w14:paraId="792030C9" w14:textId="40357443" w:rsidR="00B50D90" w:rsidRDefault="00000000">
      <w:pPr>
        <w:pStyle w:val="TableofFigures"/>
        <w:tabs>
          <w:tab w:val="right" w:leader="dot" w:pos="10478"/>
        </w:tabs>
        <w:rPr>
          <w:noProof/>
          <w:kern w:val="2"/>
          <w:sz w:val="22"/>
          <w:szCs w:val="22"/>
          <w:lang w:eastAsia="ja-JP"/>
          <w14:ligatures w14:val="standardContextual"/>
        </w:rPr>
      </w:pPr>
      <w:hyperlink w:anchor="_Toc150996996" w:history="1">
        <w:r w:rsidR="00B50D90" w:rsidRPr="00BC0329">
          <w:rPr>
            <w:rStyle w:val="Hyperlink"/>
            <w:noProof/>
          </w:rPr>
          <w:t>Figure 34: System administration: Outgoing mail</w:t>
        </w:r>
        <w:r w:rsidR="00B50D90">
          <w:rPr>
            <w:noProof/>
            <w:webHidden/>
          </w:rPr>
          <w:tab/>
        </w:r>
        <w:r w:rsidR="00B50D90">
          <w:rPr>
            <w:noProof/>
            <w:webHidden/>
          </w:rPr>
          <w:fldChar w:fldCharType="begin"/>
        </w:r>
        <w:r w:rsidR="00B50D90">
          <w:rPr>
            <w:noProof/>
            <w:webHidden/>
          </w:rPr>
          <w:instrText xml:space="preserve"> PAGEREF _Toc150996996 \h </w:instrText>
        </w:r>
        <w:r w:rsidR="00B50D90">
          <w:rPr>
            <w:noProof/>
            <w:webHidden/>
          </w:rPr>
        </w:r>
        <w:r w:rsidR="00B50D90">
          <w:rPr>
            <w:noProof/>
            <w:webHidden/>
          </w:rPr>
          <w:fldChar w:fldCharType="separate"/>
        </w:r>
        <w:r w:rsidR="00C6383A">
          <w:rPr>
            <w:noProof/>
            <w:webHidden/>
          </w:rPr>
          <w:t>27</w:t>
        </w:r>
        <w:r w:rsidR="00B50D90">
          <w:rPr>
            <w:noProof/>
            <w:webHidden/>
          </w:rPr>
          <w:fldChar w:fldCharType="end"/>
        </w:r>
      </w:hyperlink>
    </w:p>
    <w:p w14:paraId="62FC931E" w14:textId="44AAA074" w:rsidR="00B50D90" w:rsidRDefault="00000000">
      <w:pPr>
        <w:pStyle w:val="TableofFigures"/>
        <w:tabs>
          <w:tab w:val="right" w:leader="dot" w:pos="10478"/>
        </w:tabs>
        <w:rPr>
          <w:noProof/>
          <w:kern w:val="2"/>
          <w:sz w:val="22"/>
          <w:szCs w:val="22"/>
          <w:lang w:eastAsia="ja-JP"/>
          <w14:ligatures w14:val="standardContextual"/>
        </w:rPr>
      </w:pPr>
      <w:hyperlink w:anchor="_Toc150996997" w:history="1">
        <w:r w:rsidR="00B50D90" w:rsidRPr="00BC0329">
          <w:rPr>
            <w:rStyle w:val="Hyperlink"/>
            <w:noProof/>
          </w:rPr>
          <w:t>Figure 35: Outgoing mail configuration</w:t>
        </w:r>
        <w:r w:rsidR="00B50D90">
          <w:rPr>
            <w:noProof/>
            <w:webHidden/>
          </w:rPr>
          <w:tab/>
        </w:r>
        <w:r w:rsidR="00B50D90">
          <w:rPr>
            <w:noProof/>
            <w:webHidden/>
          </w:rPr>
          <w:fldChar w:fldCharType="begin"/>
        </w:r>
        <w:r w:rsidR="00B50D90">
          <w:rPr>
            <w:noProof/>
            <w:webHidden/>
          </w:rPr>
          <w:instrText xml:space="preserve"> PAGEREF _Toc150996997 \h </w:instrText>
        </w:r>
        <w:r w:rsidR="00B50D90">
          <w:rPr>
            <w:noProof/>
            <w:webHidden/>
          </w:rPr>
        </w:r>
        <w:r w:rsidR="00B50D90">
          <w:rPr>
            <w:noProof/>
            <w:webHidden/>
          </w:rPr>
          <w:fldChar w:fldCharType="separate"/>
        </w:r>
        <w:r w:rsidR="00C6383A">
          <w:rPr>
            <w:noProof/>
            <w:webHidden/>
          </w:rPr>
          <w:t>27</w:t>
        </w:r>
        <w:r w:rsidR="00B50D90">
          <w:rPr>
            <w:noProof/>
            <w:webHidden/>
          </w:rPr>
          <w:fldChar w:fldCharType="end"/>
        </w:r>
      </w:hyperlink>
    </w:p>
    <w:p w14:paraId="0EA4C8BB" w14:textId="32585141" w:rsidR="00B50D90" w:rsidRDefault="00000000">
      <w:pPr>
        <w:pStyle w:val="TableofFigures"/>
        <w:tabs>
          <w:tab w:val="right" w:leader="dot" w:pos="10478"/>
        </w:tabs>
        <w:rPr>
          <w:noProof/>
          <w:kern w:val="2"/>
          <w:sz w:val="22"/>
          <w:szCs w:val="22"/>
          <w:lang w:eastAsia="ja-JP"/>
          <w14:ligatures w14:val="standardContextual"/>
        </w:rPr>
      </w:pPr>
      <w:hyperlink w:anchor="_Toc150996998" w:history="1">
        <w:r w:rsidR="00B50D90" w:rsidRPr="00BC0329">
          <w:rPr>
            <w:rStyle w:val="Hyperlink"/>
            <w:noProof/>
          </w:rPr>
          <w:t>Figure 36: System administration: Scheduled jobs</w:t>
        </w:r>
        <w:r w:rsidR="00B50D90">
          <w:rPr>
            <w:noProof/>
            <w:webHidden/>
          </w:rPr>
          <w:tab/>
        </w:r>
        <w:r w:rsidR="00B50D90">
          <w:rPr>
            <w:noProof/>
            <w:webHidden/>
          </w:rPr>
          <w:fldChar w:fldCharType="begin"/>
        </w:r>
        <w:r w:rsidR="00B50D90">
          <w:rPr>
            <w:noProof/>
            <w:webHidden/>
          </w:rPr>
          <w:instrText xml:space="preserve"> PAGEREF _Toc150996998 \h </w:instrText>
        </w:r>
        <w:r w:rsidR="00B50D90">
          <w:rPr>
            <w:noProof/>
            <w:webHidden/>
          </w:rPr>
        </w:r>
        <w:r w:rsidR="00B50D90">
          <w:rPr>
            <w:noProof/>
            <w:webHidden/>
          </w:rPr>
          <w:fldChar w:fldCharType="separate"/>
        </w:r>
        <w:r w:rsidR="00C6383A">
          <w:rPr>
            <w:noProof/>
            <w:webHidden/>
          </w:rPr>
          <w:t>27</w:t>
        </w:r>
        <w:r w:rsidR="00B50D90">
          <w:rPr>
            <w:noProof/>
            <w:webHidden/>
          </w:rPr>
          <w:fldChar w:fldCharType="end"/>
        </w:r>
      </w:hyperlink>
    </w:p>
    <w:p w14:paraId="62B577D0" w14:textId="77772116" w:rsidR="00B50D90" w:rsidRDefault="00000000">
      <w:pPr>
        <w:pStyle w:val="TableofFigures"/>
        <w:tabs>
          <w:tab w:val="right" w:leader="dot" w:pos="10478"/>
        </w:tabs>
        <w:rPr>
          <w:noProof/>
          <w:kern w:val="2"/>
          <w:sz w:val="22"/>
          <w:szCs w:val="22"/>
          <w:lang w:eastAsia="ja-JP"/>
          <w14:ligatures w14:val="standardContextual"/>
        </w:rPr>
      </w:pPr>
      <w:hyperlink w:anchor="_Toc150996999" w:history="1">
        <w:r w:rsidR="00B50D90" w:rsidRPr="00BC0329">
          <w:rPr>
            <w:rStyle w:val="Hyperlink"/>
            <w:noProof/>
          </w:rPr>
          <w:t>Figure 37: System administration - Plugins</w:t>
        </w:r>
        <w:r w:rsidR="00B50D90">
          <w:rPr>
            <w:noProof/>
            <w:webHidden/>
          </w:rPr>
          <w:tab/>
        </w:r>
        <w:r w:rsidR="00B50D90">
          <w:rPr>
            <w:noProof/>
            <w:webHidden/>
          </w:rPr>
          <w:fldChar w:fldCharType="begin"/>
        </w:r>
        <w:r w:rsidR="00B50D90">
          <w:rPr>
            <w:noProof/>
            <w:webHidden/>
          </w:rPr>
          <w:instrText xml:space="preserve"> PAGEREF _Toc150996999 \h </w:instrText>
        </w:r>
        <w:r w:rsidR="00B50D90">
          <w:rPr>
            <w:noProof/>
            <w:webHidden/>
          </w:rPr>
        </w:r>
        <w:r w:rsidR="00B50D90">
          <w:rPr>
            <w:noProof/>
            <w:webHidden/>
          </w:rPr>
          <w:fldChar w:fldCharType="separate"/>
        </w:r>
        <w:r w:rsidR="00C6383A">
          <w:rPr>
            <w:noProof/>
            <w:webHidden/>
          </w:rPr>
          <w:t>29</w:t>
        </w:r>
        <w:r w:rsidR="00B50D90">
          <w:rPr>
            <w:noProof/>
            <w:webHidden/>
          </w:rPr>
          <w:fldChar w:fldCharType="end"/>
        </w:r>
      </w:hyperlink>
    </w:p>
    <w:p w14:paraId="66C24425" w14:textId="36BE4806" w:rsidR="00B50D90" w:rsidRDefault="00000000">
      <w:pPr>
        <w:pStyle w:val="TableofFigures"/>
        <w:tabs>
          <w:tab w:val="right" w:leader="dot" w:pos="10478"/>
        </w:tabs>
        <w:rPr>
          <w:noProof/>
          <w:kern w:val="2"/>
          <w:sz w:val="22"/>
          <w:szCs w:val="22"/>
          <w:lang w:eastAsia="ja-JP"/>
          <w14:ligatures w14:val="standardContextual"/>
        </w:rPr>
      </w:pPr>
      <w:hyperlink w:anchor="_Toc150997000" w:history="1">
        <w:r w:rsidR="00B50D90" w:rsidRPr="00BC0329">
          <w:rPr>
            <w:rStyle w:val="Hyperlink"/>
            <w:noProof/>
          </w:rPr>
          <w:t>Figure 38: System administration: Plugins overview</w:t>
        </w:r>
        <w:r w:rsidR="00B50D90">
          <w:rPr>
            <w:noProof/>
            <w:webHidden/>
          </w:rPr>
          <w:tab/>
        </w:r>
        <w:r w:rsidR="00B50D90">
          <w:rPr>
            <w:noProof/>
            <w:webHidden/>
          </w:rPr>
          <w:fldChar w:fldCharType="begin"/>
        </w:r>
        <w:r w:rsidR="00B50D90">
          <w:rPr>
            <w:noProof/>
            <w:webHidden/>
          </w:rPr>
          <w:instrText xml:space="preserve"> PAGEREF _Toc150997000 \h </w:instrText>
        </w:r>
        <w:r w:rsidR="00B50D90">
          <w:rPr>
            <w:noProof/>
            <w:webHidden/>
          </w:rPr>
        </w:r>
        <w:r w:rsidR="00B50D90">
          <w:rPr>
            <w:noProof/>
            <w:webHidden/>
          </w:rPr>
          <w:fldChar w:fldCharType="separate"/>
        </w:r>
        <w:r w:rsidR="00C6383A">
          <w:rPr>
            <w:noProof/>
            <w:webHidden/>
          </w:rPr>
          <w:t>30</w:t>
        </w:r>
        <w:r w:rsidR="00B50D90">
          <w:rPr>
            <w:noProof/>
            <w:webHidden/>
          </w:rPr>
          <w:fldChar w:fldCharType="end"/>
        </w:r>
      </w:hyperlink>
    </w:p>
    <w:p w14:paraId="3A9A4B8A" w14:textId="45BD3AA0" w:rsidR="004E7FE6" w:rsidRDefault="00D8039E" w:rsidP="00BE2D13">
      <w:pPr>
        <w:spacing w:before="0"/>
        <w:jc w:val="both"/>
        <w:rPr>
          <w:b/>
          <w:sz w:val="24"/>
        </w:rPr>
      </w:pPr>
      <w:r w:rsidRPr="00D8039E">
        <w:rPr>
          <w:b/>
          <w:sz w:val="24"/>
        </w:rPr>
        <w:fldChar w:fldCharType="end"/>
      </w:r>
    </w:p>
    <w:p w14:paraId="4C50C82C" w14:textId="77777777" w:rsidR="00BA371D" w:rsidRPr="004E7FE6" w:rsidRDefault="00BA371D" w:rsidP="00BA371D">
      <w:pPr>
        <w:spacing w:line="360" w:lineRule="auto"/>
        <w:ind w:left="708" w:hanging="708"/>
        <w:jc w:val="both"/>
        <w:rPr>
          <w:sz w:val="24"/>
        </w:rPr>
      </w:pPr>
      <w:r>
        <w:rPr>
          <w:b/>
          <w:sz w:val="24"/>
        </w:rPr>
        <w:t>TABLE CONTENT</w:t>
      </w:r>
    </w:p>
    <w:p w14:paraId="521C0E0F" w14:textId="282EF896" w:rsidR="00BA371D" w:rsidRPr="007B5D02" w:rsidRDefault="00D8039E" w:rsidP="00BE2D13">
      <w:pPr>
        <w:pStyle w:val="TableofFigures"/>
        <w:tabs>
          <w:tab w:val="right" w:leader="dot" w:pos="10478"/>
        </w:tabs>
        <w:rPr>
          <w:noProof/>
          <w:sz w:val="22"/>
          <w:szCs w:val="22"/>
          <w:lang w:val="hr-HR" w:eastAsia="hr-HR"/>
        </w:rPr>
      </w:pPr>
      <w:r w:rsidRPr="007B5D02">
        <w:rPr>
          <w:b/>
          <w:sz w:val="22"/>
          <w:szCs w:val="22"/>
        </w:rPr>
        <w:fldChar w:fldCharType="begin"/>
      </w:r>
      <w:r w:rsidRPr="007B5D02">
        <w:rPr>
          <w:b/>
          <w:sz w:val="22"/>
          <w:szCs w:val="22"/>
        </w:rPr>
        <w:instrText xml:space="preserve"> TOC \h \z \c "Table" </w:instrText>
      </w:r>
      <w:r w:rsidRPr="007B5D02">
        <w:rPr>
          <w:b/>
          <w:sz w:val="22"/>
          <w:szCs w:val="22"/>
        </w:rPr>
        <w:fldChar w:fldCharType="separate"/>
      </w:r>
      <w:hyperlink w:anchor="_Toc5918533" w:history="1">
        <w:r w:rsidR="00BA371D" w:rsidRPr="007B5D02">
          <w:rPr>
            <w:rStyle w:val="Hyperlink"/>
            <w:noProof/>
            <w:sz w:val="22"/>
            <w:szCs w:val="22"/>
          </w:rPr>
          <w:t>Table 1: Configure tracking token</w:t>
        </w:r>
        <w:r w:rsidR="00BA371D" w:rsidRPr="007B5D02">
          <w:rPr>
            <w:noProof/>
            <w:webHidden/>
            <w:sz w:val="22"/>
            <w:szCs w:val="22"/>
          </w:rPr>
          <w:tab/>
        </w:r>
        <w:r w:rsidR="00BA371D" w:rsidRPr="007B5D02">
          <w:rPr>
            <w:noProof/>
            <w:webHidden/>
            <w:sz w:val="22"/>
            <w:szCs w:val="22"/>
          </w:rPr>
          <w:fldChar w:fldCharType="begin"/>
        </w:r>
        <w:r w:rsidR="00BA371D" w:rsidRPr="007B5D02">
          <w:rPr>
            <w:noProof/>
            <w:webHidden/>
            <w:sz w:val="22"/>
            <w:szCs w:val="22"/>
          </w:rPr>
          <w:instrText xml:space="preserve"> PAGEREF _Toc5918533 \h </w:instrText>
        </w:r>
        <w:r w:rsidR="00BA371D" w:rsidRPr="007B5D02">
          <w:rPr>
            <w:noProof/>
            <w:webHidden/>
            <w:sz w:val="22"/>
            <w:szCs w:val="22"/>
          </w:rPr>
        </w:r>
        <w:r w:rsidR="00BA371D" w:rsidRPr="007B5D02">
          <w:rPr>
            <w:noProof/>
            <w:webHidden/>
            <w:sz w:val="22"/>
            <w:szCs w:val="22"/>
          </w:rPr>
          <w:fldChar w:fldCharType="separate"/>
        </w:r>
        <w:r w:rsidR="00C6383A">
          <w:rPr>
            <w:noProof/>
            <w:webHidden/>
            <w:sz w:val="22"/>
            <w:szCs w:val="22"/>
          </w:rPr>
          <w:t>26</w:t>
        </w:r>
        <w:r w:rsidR="00BA371D" w:rsidRPr="007B5D02">
          <w:rPr>
            <w:noProof/>
            <w:webHidden/>
            <w:sz w:val="22"/>
            <w:szCs w:val="22"/>
          </w:rPr>
          <w:fldChar w:fldCharType="end"/>
        </w:r>
      </w:hyperlink>
    </w:p>
    <w:p w14:paraId="195439A2" w14:textId="72FBDD1D" w:rsidR="00BA371D" w:rsidRPr="007B5D02" w:rsidRDefault="00000000" w:rsidP="00BE2D13">
      <w:pPr>
        <w:pStyle w:val="TableofFigures"/>
        <w:tabs>
          <w:tab w:val="right" w:leader="dot" w:pos="10478"/>
        </w:tabs>
        <w:rPr>
          <w:noProof/>
          <w:sz w:val="22"/>
          <w:szCs w:val="22"/>
          <w:lang w:val="hr-HR" w:eastAsia="hr-HR"/>
        </w:rPr>
      </w:pPr>
      <w:hyperlink w:anchor="_Toc5918534" w:history="1">
        <w:r w:rsidR="00BA371D" w:rsidRPr="007B5D02">
          <w:rPr>
            <w:rStyle w:val="Hyperlink"/>
            <w:noProof/>
            <w:sz w:val="22"/>
            <w:szCs w:val="22"/>
          </w:rPr>
          <w:t>Table 2: Supported scheduled tasks</w:t>
        </w:r>
        <w:r w:rsidR="00BA371D" w:rsidRPr="007B5D02">
          <w:rPr>
            <w:noProof/>
            <w:webHidden/>
            <w:sz w:val="22"/>
            <w:szCs w:val="22"/>
          </w:rPr>
          <w:tab/>
        </w:r>
        <w:r w:rsidR="00BA371D" w:rsidRPr="007B5D02">
          <w:rPr>
            <w:noProof/>
            <w:webHidden/>
            <w:sz w:val="22"/>
            <w:szCs w:val="22"/>
          </w:rPr>
          <w:fldChar w:fldCharType="begin"/>
        </w:r>
        <w:r w:rsidR="00BA371D" w:rsidRPr="007B5D02">
          <w:rPr>
            <w:noProof/>
            <w:webHidden/>
            <w:sz w:val="22"/>
            <w:szCs w:val="22"/>
          </w:rPr>
          <w:instrText xml:space="preserve"> PAGEREF _Toc5918534 \h </w:instrText>
        </w:r>
        <w:r w:rsidR="00BA371D" w:rsidRPr="007B5D02">
          <w:rPr>
            <w:noProof/>
            <w:webHidden/>
            <w:sz w:val="22"/>
            <w:szCs w:val="22"/>
          </w:rPr>
        </w:r>
        <w:r w:rsidR="00BA371D" w:rsidRPr="007B5D02">
          <w:rPr>
            <w:noProof/>
            <w:webHidden/>
            <w:sz w:val="22"/>
            <w:szCs w:val="22"/>
          </w:rPr>
          <w:fldChar w:fldCharType="separate"/>
        </w:r>
        <w:r w:rsidR="00C6383A">
          <w:rPr>
            <w:noProof/>
            <w:webHidden/>
            <w:sz w:val="22"/>
            <w:szCs w:val="22"/>
          </w:rPr>
          <w:t>28</w:t>
        </w:r>
        <w:r w:rsidR="00BA371D" w:rsidRPr="007B5D02">
          <w:rPr>
            <w:noProof/>
            <w:webHidden/>
            <w:sz w:val="22"/>
            <w:szCs w:val="22"/>
          </w:rPr>
          <w:fldChar w:fldCharType="end"/>
        </w:r>
      </w:hyperlink>
    </w:p>
    <w:p w14:paraId="4F33A9B5" w14:textId="77777777" w:rsidR="004E7FE6" w:rsidRPr="007B5D02" w:rsidRDefault="00D8039E" w:rsidP="00BE2D13">
      <w:pPr>
        <w:rPr>
          <w:b/>
          <w:sz w:val="22"/>
          <w:szCs w:val="22"/>
        </w:rPr>
      </w:pPr>
      <w:r w:rsidRPr="007B5D02">
        <w:rPr>
          <w:b/>
          <w:sz w:val="22"/>
          <w:szCs w:val="22"/>
        </w:rPr>
        <w:fldChar w:fldCharType="end"/>
      </w:r>
    </w:p>
    <w:sectPr w:rsidR="004E7FE6" w:rsidRPr="007B5D02" w:rsidSect="00C77DF8">
      <w:footerReference w:type="default" r:id="rId50"/>
      <w:type w:val="continuous"/>
      <w:pgSz w:w="11906" w:h="16838"/>
      <w:pgMar w:top="1134" w:right="567" w:bottom="993" w:left="851" w:header="284"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335B7" w14:textId="77777777" w:rsidR="008D59B6" w:rsidRDefault="008D59B6" w:rsidP="00C7015D">
      <w:pPr>
        <w:spacing w:after="0" w:line="240" w:lineRule="auto"/>
      </w:pPr>
      <w:r>
        <w:separator/>
      </w:r>
    </w:p>
  </w:endnote>
  <w:endnote w:type="continuationSeparator" w:id="0">
    <w:p w14:paraId="7ECA2CAA" w14:textId="77777777" w:rsidR="008D59B6" w:rsidRDefault="008D59B6" w:rsidP="00C70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B3C6" w14:textId="56F55B3D" w:rsidR="00E1083E" w:rsidRPr="00402E21" w:rsidRDefault="559DCB48" w:rsidP="559DCB48">
    <w:pPr>
      <w:pStyle w:val="Footer"/>
      <w:jc w:val="center"/>
      <w:rPr>
        <w:sz w:val="28"/>
        <w:szCs w:val="28"/>
      </w:rPr>
    </w:pPr>
    <w:r w:rsidRPr="559DCB48">
      <w:rPr>
        <w:sz w:val="28"/>
        <w:szCs w:val="28"/>
      </w:rPr>
      <w:t>APPCRO d.o.o.©</w:t>
    </w:r>
  </w:p>
  <w:p w14:paraId="3C4091A4" w14:textId="77777777" w:rsidR="00E1083E" w:rsidRDefault="00E108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8FAB" w14:textId="181E309E" w:rsidR="00E1083E" w:rsidRPr="00EF0AF5" w:rsidRDefault="00E1083E" w:rsidP="00C77DF8">
    <w:pPr>
      <w:pStyle w:val="Footer"/>
      <w:tabs>
        <w:tab w:val="left" w:pos="4279"/>
        <w:tab w:val="left" w:pos="9072"/>
        <w:tab w:val="right" w:pos="9720"/>
      </w:tabs>
      <w:ind w:right="360"/>
      <w:rPr>
        <w:sz w:val="18"/>
        <w:szCs w:val="18"/>
      </w:rPr>
    </w:pPr>
    <w:r w:rsidRPr="00C77DF8">
      <w:rPr>
        <w:sz w:val="18"/>
        <w:szCs w:val="18"/>
      </w:rPr>
      <w:t>Quick Manual</w:t>
    </w:r>
    <w:r w:rsidRPr="00EF0AF5">
      <w:rPr>
        <w:sz w:val="18"/>
        <w:szCs w:val="18"/>
      </w:rPr>
      <w:tab/>
    </w:r>
    <w:r w:rsidR="004B400F">
      <w:rPr>
        <w:sz w:val="18"/>
        <w:szCs w:val="18"/>
      </w:rPr>
      <w:t>APPCRO</w:t>
    </w:r>
    <w:r w:rsidRPr="00EF0AF5">
      <w:rPr>
        <w:sz w:val="18"/>
        <w:szCs w:val="18"/>
      </w:rPr>
      <w:t xml:space="preserve"> d.o.o.©</w:t>
    </w:r>
    <w:r>
      <w:rPr>
        <w:sz w:val="18"/>
        <w:szCs w:val="18"/>
      </w:rPr>
      <w:t xml:space="preserve"> </w:t>
    </w:r>
    <w:r>
      <w:rPr>
        <w:sz w:val="18"/>
        <w:szCs w:val="18"/>
      </w:rPr>
      <w:tab/>
      <w:t>Page</w:t>
    </w:r>
    <w:r w:rsidRPr="00EF0AF5">
      <w:rPr>
        <w:sz w:val="18"/>
        <w:szCs w:val="18"/>
      </w:rPr>
      <w:t xml:space="preserve">: </w:t>
    </w:r>
    <w:r w:rsidRPr="00EF0AF5">
      <w:rPr>
        <w:rStyle w:val="PageNumber"/>
        <w:sz w:val="18"/>
        <w:szCs w:val="18"/>
      </w:rPr>
      <w:fldChar w:fldCharType="begin"/>
    </w:r>
    <w:r w:rsidRPr="00EF0AF5">
      <w:rPr>
        <w:rStyle w:val="PageNumber"/>
        <w:sz w:val="18"/>
        <w:szCs w:val="18"/>
      </w:rPr>
      <w:instrText xml:space="preserve"> PAGE </w:instrText>
    </w:r>
    <w:r w:rsidRPr="00EF0AF5">
      <w:rPr>
        <w:rStyle w:val="PageNumber"/>
        <w:sz w:val="18"/>
        <w:szCs w:val="18"/>
      </w:rPr>
      <w:fldChar w:fldCharType="separate"/>
    </w:r>
    <w:r>
      <w:rPr>
        <w:rStyle w:val="PageNumber"/>
        <w:sz w:val="18"/>
        <w:szCs w:val="18"/>
      </w:rPr>
      <w:t>3</w:t>
    </w:r>
    <w:r w:rsidRPr="00EF0AF5">
      <w:rPr>
        <w:rStyle w:val="PageNumber"/>
        <w:sz w:val="18"/>
        <w:szCs w:val="18"/>
      </w:rPr>
      <w:fldChar w:fldCharType="end"/>
    </w:r>
    <w:r w:rsidRPr="00EF0AF5">
      <w:rPr>
        <w:sz w:val="18"/>
        <w:szCs w:val="18"/>
      </w:rPr>
      <w:t xml:space="preserve"> / </w:t>
    </w:r>
    <w:r w:rsidRPr="00EF0AF5">
      <w:rPr>
        <w:sz w:val="18"/>
        <w:szCs w:val="18"/>
      </w:rPr>
      <w:fldChar w:fldCharType="begin"/>
    </w:r>
    <w:r w:rsidRPr="00EF0AF5">
      <w:rPr>
        <w:sz w:val="18"/>
        <w:szCs w:val="18"/>
      </w:rPr>
      <w:instrText xml:space="preserve"> NUMPAGES  </w:instrText>
    </w:r>
    <w:r w:rsidRPr="00EF0AF5">
      <w:rPr>
        <w:sz w:val="18"/>
        <w:szCs w:val="18"/>
      </w:rPr>
      <w:fldChar w:fldCharType="separate"/>
    </w:r>
    <w:r>
      <w:rPr>
        <w:sz w:val="18"/>
        <w:szCs w:val="18"/>
      </w:rPr>
      <w:t>53</w:t>
    </w:r>
    <w:r w:rsidRPr="00EF0AF5">
      <w:rPr>
        <w:sz w:val="18"/>
        <w:szCs w:val="18"/>
      </w:rPr>
      <w:fldChar w:fldCharType="end"/>
    </w:r>
  </w:p>
  <w:p w14:paraId="0A2940A2" w14:textId="3A4953E0" w:rsidR="00E1083E" w:rsidRPr="00C77DF8" w:rsidRDefault="00E1083E" w:rsidP="00C77D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3DEFD" w14:textId="77777777" w:rsidR="008D59B6" w:rsidRDefault="008D59B6" w:rsidP="00C7015D">
      <w:pPr>
        <w:spacing w:after="0" w:line="240" w:lineRule="auto"/>
      </w:pPr>
      <w:r>
        <w:separator/>
      </w:r>
    </w:p>
  </w:footnote>
  <w:footnote w:type="continuationSeparator" w:id="0">
    <w:p w14:paraId="37B6220A" w14:textId="77777777" w:rsidR="008D59B6" w:rsidRDefault="008D59B6" w:rsidP="00C70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FC52" w14:textId="159EE26B" w:rsidR="00E1083E" w:rsidRDefault="00E1083E" w:rsidP="00C77DF8">
    <w:pPr>
      <w:pStyle w:val="Header"/>
      <w:tabs>
        <w:tab w:val="center" w:pos="5244"/>
        <w:tab w:val="right" w:pos="10488"/>
      </w:tabs>
      <w:jc w:val="right"/>
    </w:pPr>
    <w:r>
      <w:tab/>
    </w:r>
    <w:r>
      <w:tab/>
    </w:r>
    <w:r w:rsidR="004B400F">
      <w:rPr>
        <w:noProof/>
      </w:rPr>
      <w:drawing>
        <wp:inline distT="0" distB="0" distL="0" distR="0" wp14:anchorId="0B60E6D6" wp14:editId="421A382D">
          <wp:extent cx="2516402" cy="540000"/>
          <wp:effectExtent l="0" t="0" r="0"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16402"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2328"/>
    <w:multiLevelType w:val="multilevel"/>
    <w:tmpl w:val="51580CDE"/>
    <w:lvl w:ilvl="0">
      <w:start w:val="1"/>
      <w:numFmt w:val="decimal"/>
      <w:lvlText w:val="%1."/>
      <w:lvlJc w:val="left"/>
      <w:pPr>
        <w:ind w:left="720" w:hanging="360"/>
      </w:pPr>
      <w:rPr>
        <w:rFonts w:hint="default"/>
      </w:rPr>
    </w:lvl>
    <w:lvl w:ilvl="1">
      <w:start w:val="3"/>
      <w:numFmt w:val="decimal"/>
      <w:lvlText w:val="%1.%2."/>
      <w:lvlJc w:val="left"/>
      <w:pPr>
        <w:ind w:left="1065" w:hanging="705"/>
      </w:pPr>
    </w:lvl>
    <w:lvl w:ilvl="2">
      <w:start w:val="2"/>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B625EB"/>
    <w:multiLevelType w:val="hybridMultilevel"/>
    <w:tmpl w:val="BC1CFE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1541BC"/>
    <w:multiLevelType w:val="hybridMultilevel"/>
    <w:tmpl w:val="3ADC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34378"/>
    <w:multiLevelType w:val="hybridMultilevel"/>
    <w:tmpl w:val="84F04A80"/>
    <w:lvl w:ilvl="0" w:tplc="9AFC2C0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34539"/>
    <w:multiLevelType w:val="hybridMultilevel"/>
    <w:tmpl w:val="AED0EF8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838DF"/>
    <w:multiLevelType w:val="hybridMultilevel"/>
    <w:tmpl w:val="02DE7D1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A4238"/>
    <w:multiLevelType w:val="multilevel"/>
    <w:tmpl w:val="62025D3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0C412A"/>
    <w:multiLevelType w:val="hybridMultilevel"/>
    <w:tmpl w:val="9954AC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D04C79"/>
    <w:multiLevelType w:val="hybridMultilevel"/>
    <w:tmpl w:val="E9BA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369C2"/>
    <w:multiLevelType w:val="hybridMultilevel"/>
    <w:tmpl w:val="17740348"/>
    <w:lvl w:ilvl="0" w:tplc="63E0184E">
      <w:start w:val="1"/>
      <w:numFmt w:val="decimal"/>
      <w:lvlText w:val="%1."/>
      <w:lvlJc w:val="left"/>
      <w:pPr>
        <w:ind w:left="1440" w:hanging="360"/>
      </w:pPr>
      <w:rPr>
        <w:b w:val="0"/>
        <w:i w:val="0"/>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0" w15:restartNumberingAfterBreak="0">
    <w:nsid w:val="25211700"/>
    <w:multiLevelType w:val="hybridMultilevel"/>
    <w:tmpl w:val="4BB4B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A44A4"/>
    <w:multiLevelType w:val="multilevel"/>
    <w:tmpl w:val="7F94F16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D2A5CFF"/>
    <w:multiLevelType w:val="hybridMultilevel"/>
    <w:tmpl w:val="D394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83BF4"/>
    <w:multiLevelType w:val="hybridMultilevel"/>
    <w:tmpl w:val="6A94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52D51"/>
    <w:multiLevelType w:val="hybridMultilevel"/>
    <w:tmpl w:val="DD1AD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B24899"/>
    <w:multiLevelType w:val="hybridMultilevel"/>
    <w:tmpl w:val="D3F26D6E"/>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 w15:restartNumberingAfterBreak="0">
    <w:nsid w:val="352E623C"/>
    <w:multiLevelType w:val="hybridMultilevel"/>
    <w:tmpl w:val="F138723E"/>
    <w:lvl w:ilvl="0" w:tplc="041A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A91386"/>
    <w:multiLevelType w:val="hybridMultilevel"/>
    <w:tmpl w:val="5EF8A8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021736C"/>
    <w:multiLevelType w:val="hybridMultilevel"/>
    <w:tmpl w:val="6374E640"/>
    <w:lvl w:ilvl="0" w:tplc="041A0001">
      <w:start w:val="1"/>
      <w:numFmt w:val="bullet"/>
      <w:lvlText w:val=""/>
      <w:lvlJc w:val="left"/>
      <w:pPr>
        <w:ind w:left="720" w:hanging="360"/>
      </w:pPr>
      <w:rPr>
        <w:rFonts w:ascii="Symbol" w:hAnsi="Symbol" w:hint="default"/>
      </w:rPr>
    </w:lvl>
    <w:lvl w:ilvl="1" w:tplc="CE286094">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38377E"/>
    <w:multiLevelType w:val="hybridMultilevel"/>
    <w:tmpl w:val="51FA56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5FD149C"/>
    <w:multiLevelType w:val="hybridMultilevel"/>
    <w:tmpl w:val="10003B70"/>
    <w:lvl w:ilvl="0" w:tplc="A4EA31A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DB6BC9"/>
    <w:multiLevelType w:val="hybridMultilevel"/>
    <w:tmpl w:val="BD108A9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FA3BEF"/>
    <w:multiLevelType w:val="hybridMultilevel"/>
    <w:tmpl w:val="10003B70"/>
    <w:lvl w:ilvl="0" w:tplc="A4EA31A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485D72"/>
    <w:multiLevelType w:val="hybridMultilevel"/>
    <w:tmpl w:val="54FA8C12"/>
    <w:lvl w:ilvl="0" w:tplc="63F290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BB4083"/>
    <w:multiLevelType w:val="hybridMultilevel"/>
    <w:tmpl w:val="678AA13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5" w15:restartNumberingAfterBreak="0">
    <w:nsid w:val="785817AE"/>
    <w:multiLevelType w:val="hybridMultilevel"/>
    <w:tmpl w:val="2228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5033669">
    <w:abstractNumId w:val="0"/>
  </w:num>
  <w:num w:numId="2" w16cid:durableId="977732283">
    <w:abstractNumId w:val="25"/>
  </w:num>
  <w:num w:numId="3" w16cid:durableId="688214361">
    <w:abstractNumId w:val="23"/>
  </w:num>
  <w:num w:numId="4" w16cid:durableId="125634971">
    <w:abstractNumId w:val="6"/>
  </w:num>
  <w:num w:numId="5" w16cid:durableId="96291819">
    <w:abstractNumId w:val="1"/>
  </w:num>
  <w:num w:numId="6" w16cid:durableId="1186476626">
    <w:abstractNumId w:val="11"/>
  </w:num>
  <w:num w:numId="7" w16cid:durableId="888878135">
    <w:abstractNumId w:val="24"/>
  </w:num>
  <w:num w:numId="8" w16cid:durableId="2102098318">
    <w:abstractNumId w:val="8"/>
  </w:num>
  <w:num w:numId="9" w16cid:durableId="351150940">
    <w:abstractNumId w:val="13"/>
  </w:num>
  <w:num w:numId="10" w16cid:durableId="1284725115">
    <w:abstractNumId w:val="3"/>
  </w:num>
  <w:num w:numId="11" w16cid:durableId="199167762">
    <w:abstractNumId w:val="18"/>
  </w:num>
  <w:num w:numId="12" w16cid:durableId="966744228">
    <w:abstractNumId w:val="16"/>
  </w:num>
  <w:num w:numId="13" w16cid:durableId="1430808388">
    <w:abstractNumId w:val="22"/>
  </w:num>
  <w:num w:numId="14" w16cid:durableId="762528124">
    <w:abstractNumId w:val="20"/>
  </w:num>
  <w:num w:numId="15" w16cid:durableId="2095861280">
    <w:abstractNumId w:val="7"/>
  </w:num>
  <w:num w:numId="16" w16cid:durableId="1823084707">
    <w:abstractNumId w:val="15"/>
  </w:num>
  <w:num w:numId="17" w16cid:durableId="901256528">
    <w:abstractNumId w:val="9"/>
  </w:num>
  <w:num w:numId="18" w16cid:durableId="1148716137">
    <w:abstractNumId w:val="19"/>
  </w:num>
  <w:num w:numId="19" w16cid:durableId="911816972">
    <w:abstractNumId w:val="14"/>
  </w:num>
  <w:num w:numId="20" w16cid:durableId="1445736254">
    <w:abstractNumId w:val="10"/>
  </w:num>
  <w:num w:numId="21" w16cid:durableId="348340614">
    <w:abstractNumId w:val="12"/>
  </w:num>
  <w:num w:numId="22" w16cid:durableId="1649506200">
    <w:abstractNumId w:val="4"/>
  </w:num>
  <w:num w:numId="23" w16cid:durableId="839657944">
    <w:abstractNumId w:val="5"/>
  </w:num>
  <w:num w:numId="24" w16cid:durableId="92944725">
    <w:abstractNumId w:val="21"/>
  </w:num>
  <w:num w:numId="25" w16cid:durableId="761026004">
    <w:abstractNumId w:val="17"/>
  </w:num>
  <w:num w:numId="26" w16cid:durableId="740445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15D"/>
    <w:rsid w:val="00022601"/>
    <w:rsid w:val="0002418F"/>
    <w:rsid w:val="0003684A"/>
    <w:rsid w:val="0004423E"/>
    <w:rsid w:val="00044EDE"/>
    <w:rsid w:val="000513BE"/>
    <w:rsid w:val="00051FD4"/>
    <w:rsid w:val="00053DC5"/>
    <w:rsid w:val="0006709E"/>
    <w:rsid w:val="0007617E"/>
    <w:rsid w:val="000B5428"/>
    <w:rsid w:val="000B6DC5"/>
    <w:rsid w:val="000D2C77"/>
    <w:rsid w:val="000F02E0"/>
    <w:rsid w:val="000F2C03"/>
    <w:rsid w:val="000F5F9B"/>
    <w:rsid w:val="00115FA3"/>
    <w:rsid w:val="001213BA"/>
    <w:rsid w:val="001220AB"/>
    <w:rsid w:val="00132FC3"/>
    <w:rsid w:val="00134685"/>
    <w:rsid w:val="00142859"/>
    <w:rsid w:val="001449EC"/>
    <w:rsid w:val="00152528"/>
    <w:rsid w:val="001565F4"/>
    <w:rsid w:val="0016302F"/>
    <w:rsid w:val="00165804"/>
    <w:rsid w:val="00176D58"/>
    <w:rsid w:val="00182C59"/>
    <w:rsid w:val="00193244"/>
    <w:rsid w:val="001951EC"/>
    <w:rsid w:val="001B1778"/>
    <w:rsid w:val="001B6313"/>
    <w:rsid w:val="001B69CB"/>
    <w:rsid w:val="001C7521"/>
    <w:rsid w:val="001D5BBC"/>
    <w:rsid w:val="001D7E86"/>
    <w:rsid w:val="001E2B2C"/>
    <w:rsid w:val="001E52C3"/>
    <w:rsid w:val="002032A9"/>
    <w:rsid w:val="00247737"/>
    <w:rsid w:val="00265340"/>
    <w:rsid w:val="002661E5"/>
    <w:rsid w:val="002672D2"/>
    <w:rsid w:val="002A27B3"/>
    <w:rsid w:val="002C57D9"/>
    <w:rsid w:val="002E2302"/>
    <w:rsid w:val="002E39EF"/>
    <w:rsid w:val="002F17E8"/>
    <w:rsid w:val="003073F4"/>
    <w:rsid w:val="00321B09"/>
    <w:rsid w:val="00340999"/>
    <w:rsid w:val="00362F7E"/>
    <w:rsid w:val="00365E2A"/>
    <w:rsid w:val="00367C31"/>
    <w:rsid w:val="00372301"/>
    <w:rsid w:val="003809BB"/>
    <w:rsid w:val="003A4A0C"/>
    <w:rsid w:val="003A4F1B"/>
    <w:rsid w:val="003E20B7"/>
    <w:rsid w:val="003E65E4"/>
    <w:rsid w:val="004029AE"/>
    <w:rsid w:val="00402E21"/>
    <w:rsid w:val="0041057F"/>
    <w:rsid w:val="0041246D"/>
    <w:rsid w:val="0043044A"/>
    <w:rsid w:val="00434129"/>
    <w:rsid w:val="00441D17"/>
    <w:rsid w:val="00453501"/>
    <w:rsid w:val="00463C12"/>
    <w:rsid w:val="0046567A"/>
    <w:rsid w:val="004A3D67"/>
    <w:rsid w:val="004B400F"/>
    <w:rsid w:val="004E7FE6"/>
    <w:rsid w:val="00502235"/>
    <w:rsid w:val="00505556"/>
    <w:rsid w:val="00512BEE"/>
    <w:rsid w:val="00515D07"/>
    <w:rsid w:val="00520CCC"/>
    <w:rsid w:val="00522A17"/>
    <w:rsid w:val="0052360B"/>
    <w:rsid w:val="00531865"/>
    <w:rsid w:val="00533B4D"/>
    <w:rsid w:val="0054441E"/>
    <w:rsid w:val="00550982"/>
    <w:rsid w:val="00573A2F"/>
    <w:rsid w:val="00574A67"/>
    <w:rsid w:val="005779C7"/>
    <w:rsid w:val="005B1663"/>
    <w:rsid w:val="005C07ED"/>
    <w:rsid w:val="005C544E"/>
    <w:rsid w:val="00603B33"/>
    <w:rsid w:val="00623D24"/>
    <w:rsid w:val="00624CF5"/>
    <w:rsid w:val="006278FC"/>
    <w:rsid w:val="006454FA"/>
    <w:rsid w:val="006704EB"/>
    <w:rsid w:val="00693FA5"/>
    <w:rsid w:val="00694729"/>
    <w:rsid w:val="006D3D66"/>
    <w:rsid w:val="006E4C64"/>
    <w:rsid w:val="006F23CC"/>
    <w:rsid w:val="006F5EDF"/>
    <w:rsid w:val="0072227B"/>
    <w:rsid w:val="00734F5E"/>
    <w:rsid w:val="0076082D"/>
    <w:rsid w:val="00765070"/>
    <w:rsid w:val="007756DC"/>
    <w:rsid w:val="007B3C5A"/>
    <w:rsid w:val="007B5D02"/>
    <w:rsid w:val="007D0225"/>
    <w:rsid w:val="008416A9"/>
    <w:rsid w:val="00846729"/>
    <w:rsid w:val="008712FC"/>
    <w:rsid w:val="008A5FDA"/>
    <w:rsid w:val="008B6E5D"/>
    <w:rsid w:val="008D0934"/>
    <w:rsid w:val="008D59B6"/>
    <w:rsid w:val="008D7D60"/>
    <w:rsid w:val="008E1EB0"/>
    <w:rsid w:val="008F3653"/>
    <w:rsid w:val="00901258"/>
    <w:rsid w:val="00926152"/>
    <w:rsid w:val="009429B2"/>
    <w:rsid w:val="00943D85"/>
    <w:rsid w:val="00952E67"/>
    <w:rsid w:val="00960A26"/>
    <w:rsid w:val="00981788"/>
    <w:rsid w:val="009955A0"/>
    <w:rsid w:val="00995981"/>
    <w:rsid w:val="009A0322"/>
    <w:rsid w:val="009A56D9"/>
    <w:rsid w:val="009D7126"/>
    <w:rsid w:val="009F4FA9"/>
    <w:rsid w:val="009F5921"/>
    <w:rsid w:val="009F663D"/>
    <w:rsid w:val="009F79B5"/>
    <w:rsid w:val="00A22C65"/>
    <w:rsid w:val="00A33421"/>
    <w:rsid w:val="00A41F21"/>
    <w:rsid w:val="00A51889"/>
    <w:rsid w:val="00A55BB4"/>
    <w:rsid w:val="00A57E7F"/>
    <w:rsid w:val="00A72EE2"/>
    <w:rsid w:val="00A77919"/>
    <w:rsid w:val="00A83168"/>
    <w:rsid w:val="00A91DB7"/>
    <w:rsid w:val="00AA4E9C"/>
    <w:rsid w:val="00B03BD2"/>
    <w:rsid w:val="00B26EFF"/>
    <w:rsid w:val="00B27A02"/>
    <w:rsid w:val="00B37B19"/>
    <w:rsid w:val="00B50D90"/>
    <w:rsid w:val="00B64A37"/>
    <w:rsid w:val="00B67508"/>
    <w:rsid w:val="00B7109C"/>
    <w:rsid w:val="00B723F3"/>
    <w:rsid w:val="00B7449F"/>
    <w:rsid w:val="00B875C1"/>
    <w:rsid w:val="00BA371D"/>
    <w:rsid w:val="00BA5B45"/>
    <w:rsid w:val="00BB257D"/>
    <w:rsid w:val="00BC2773"/>
    <w:rsid w:val="00BC2FF9"/>
    <w:rsid w:val="00BE2D13"/>
    <w:rsid w:val="00BF1BD3"/>
    <w:rsid w:val="00BF5012"/>
    <w:rsid w:val="00C06EE4"/>
    <w:rsid w:val="00C15387"/>
    <w:rsid w:val="00C217C8"/>
    <w:rsid w:val="00C24AEB"/>
    <w:rsid w:val="00C302D2"/>
    <w:rsid w:val="00C33356"/>
    <w:rsid w:val="00C550CB"/>
    <w:rsid w:val="00C6383A"/>
    <w:rsid w:val="00C7015D"/>
    <w:rsid w:val="00C75021"/>
    <w:rsid w:val="00C77DF8"/>
    <w:rsid w:val="00C853CA"/>
    <w:rsid w:val="00CB07CC"/>
    <w:rsid w:val="00CB154B"/>
    <w:rsid w:val="00CC417E"/>
    <w:rsid w:val="00CD1CD1"/>
    <w:rsid w:val="00CD78A0"/>
    <w:rsid w:val="00CD7E2F"/>
    <w:rsid w:val="00D2469B"/>
    <w:rsid w:val="00D51B6C"/>
    <w:rsid w:val="00D6005A"/>
    <w:rsid w:val="00D65E20"/>
    <w:rsid w:val="00D72F1A"/>
    <w:rsid w:val="00D75D46"/>
    <w:rsid w:val="00D77809"/>
    <w:rsid w:val="00D8039E"/>
    <w:rsid w:val="00D81794"/>
    <w:rsid w:val="00D84B76"/>
    <w:rsid w:val="00D91E6A"/>
    <w:rsid w:val="00D92AB1"/>
    <w:rsid w:val="00D96AE3"/>
    <w:rsid w:val="00DA05C5"/>
    <w:rsid w:val="00DA2E9E"/>
    <w:rsid w:val="00DD0710"/>
    <w:rsid w:val="00DD1F46"/>
    <w:rsid w:val="00DD3BFE"/>
    <w:rsid w:val="00DE16B0"/>
    <w:rsid w:val="00DF088C"/>
    <w:rsid w:val="00E1083E"/>
    <w:rsid w:val="00E16A89"/>
    <w:rsid w:val="00E27CBD"/>
    <w:rsid w:val="00E412BF"/>
    <w:rsid w:val="00E42B45"/>
    <w:rsid w:val="00E51136"/>
    <w:rsid w:val="00E7265A"/>
    <w:rsid w:val="00E740BB"/>
    <w:rsid w:val="00E776AC"/>
    <w:rsid w:val="00EC3E63"/>
    <w:rsid w:val="00EC5E2B"/>
    <w:rsid w:val="00F06D86"/>
    <w:rsid w:val="00F31708"/>
    <w:rsid w:val="00F504C7"/>
    <w:rsid w:val="00F64C4C"/>
    <w:rsid w:val="00F74503"/>
    <w:rsid w:val="00FA36B3"/>
    <w:rsid w:val="00FB27E7"/>
    <w:rsid w:val="00FB35EB"/>
    <w:rsid w:val="00FC3F49"/>
    <w:rsid w:val="00FD49D9"/>
    <w:rsid w:val="027D9CBA"/>
    <w:rsid w:val="09D0C720"/>
    <w:rsid w:val="0DFA559E"/>
    <w:rsid w:val="13878377"/>
    <w:rsid w:val="17E62DD0"/>
    <w:rsid w:val="1EBF1404"/>
    <w:rsid w:val="1F7BAAEF"/>
    <w:rsid w:val="20CED57F"/>
    <w:rsid w:val="21C748AE"/>
    <w:rsid w:val="24A241EE"/>
    <w:rsid w:val="263B1AE7"/>
    <w:rsid w:val="29A8A356"/>
    <w:rsid w:val="2D52B53D"/>
    <w:rsid w:val="2FC8D4D0"/>
    <w:rsid w:val="34295563"/>
    <w:rsid w:val="39019AC7"/>
    <w:rsid w:val="3A637A09"/>
    <w:rsid w:val="3B441CEF"/>
    <w:rsid w:val="3C7B249F"/>
    <w:rsid w:val="470C57F5"/>
    <w:rsid w:val="47893C1D"/>
    <w:rsid w:val="49D19065"/>
    <w:rsid w:val="4B029018"/>
    <w:rsid w:val="4EA50188"/>
    <w:rsid w:val="4F936C33"/>
    <w:rsid w:val="519AFADC"/>
    <w:rsid w:val="51C379ED"/>
    <w:rsid w:val="534E04A1"/>
    <w:rsid w:val="559D3551"/>
    <w:rsid w:val="559DCB48"/>
    <w:rsid w:val="5B78EA57"/>
    <w:rsid w:val="5CEE667E"/>
    <w:rsid w:val="67593830"/>
    <w:rsid w:val="6B14D420"/>
    <w:rsid w:val="7C678561"/>
    <w:rsid w:val="7DFD1FBB"/>
    <w:rsid w:val="7E3D674E"/>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A43FA"/>
  <w15:chartTrackingRefBased/>
  <w15:docId w15:val="{65C2C71F-F56D-426B-9159-2B8F13F73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hr-H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B2C"/>
    <w:rPr>
      <w:lang w:val="en-US"/>
    </w:rPr>
  </w:style>
  <w:style w:type="paragraph" w:styleId="Heading1">
    <w:name w:val="heading 1"/>
    <w:basedOn w:val="Normal"/>
    <w:next w:val="Normal"/>
    <w:link w:val="Heading1Char"/>
    <w:uiPriority w:val="9"/>
    <w:qFormat/>
    <w:rsid w:val="001E2B2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E2B2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E2B2C"/>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1E2B2C"/>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1E2B2C"/>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1E2B2C"/>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1E2B2C"/>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1E2B2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E2B2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01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015D"/>
  </w:style>
  <w:style w:type="paragraph" w:styleId="Footer">
    <w:name w:val="footer"/>
    <w:basedOn w:val="Normal"/>
    <w:link w:val="FooterChar"/>
    <w:uiPriority w:val="99"/>
    <w:unhideWhenUsed/>
    <w:rsid w:val="00C701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015D"/>
  </w:style>
  <w:style w:type="character" w:customStyle="1" w:styleId="Heading1Char">
    <w:name w:val="Heading 1 Char"/>
    <w:basedOn w:val="DefaultParagraphFont"/>
    <w:link w:val="Heading1"/>
    <w:uiPriority w:val="9"/>
    <w:rsid w:val="001E2B2C"/>
    <w:rPr>
      <w:caps/>
      <w:color w:val="FFFFFF" w:themeColor="background1"/>
      <w:spacing w:val="15"/>
      <w:sz w:val="22"/>
      <w:szCs w:val="22"/>
      <w:shd w:val="clear" w:color="auto" w:fill="5B9BD5" w:themeFill="accent1"/>
    </w:rPr>
  </w:style>
  <w:style w:type="paragraph" w:styleId="NormalWeb">
    <w:name w:val="Normal (Web)"/>
    <w:basedOn w:val="Normal"/>
    <w:uiPriority w:val="99"/>
    <w:unhideWhenUsed/>
    <w:rsid w:val="000B6DC5"/>
    <w:pPr>
      <w:spacing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2Char">
    <w:name w:val="Heading 2 Char"/>
    <w:basedOn w:val="DefaultParagraphFont"/>
    <w:link w:val="Heading2"/>
    <w:uiPriority w:val="9"/>
    <w:rsid w:val="001E2B2C"/>
    <w:rPr>
      <w:caps/>
      <w:spacing w:val="15"/>
      <w:shd w:val="clear" w:color="auto" w:fill="DEEAF6" w:themeFill="accent1" w:themeFillTint="33"/>
    </w:rPr>
  </w:style>
  <w:style w:type="paragraph" w:styleId="ListParagraph">
    <w:name w:val="List Paragraph"/>
    <w:basedOn w:val="Normal"/>
    <w:uiPriority w:val="34"/>
    <w:qFormat/>
    <w:rsid w:val="000B6DC5"/>
    <w:pPr>
      <w:ind w:left="720"/>
      <w:contextualSpacing/>
    </w:pPr>
  </w:style>
  <w:style w:type="paragraph" w:styleId="TOCHeading">
    <w:name w:val="TOC Heading"/>
    <w:basedOn w:val="Heading1"/>
    <w:next w:val="Normal"/>
    <w:uiPriority w:val="39"/>
    <w:unhideWhenUsed/>
    <w:qFormat/>
    <w:rsid w:val="001E2B2C"/>
    <w:pPr>
      <w:outlineLvl w:val="9"/>
    </w:pPr>
  </w:style>
  <w:style w:type="paragraph" w:styleId="TOC1">
    <w:name w:val="toc 1"/>
    <w:basedOn w:val="Normal"/>
    <w:next w:val="Normal"/>
    <w:autoRedefine/>
    <w:uiPriority w:val="39"/>
    <w:unhideWhenUsed/>
    <w:rsid w:val="000B6DC5"/>
    <w:pPr>
      <w:spacing w:after="100"/>
    </w:pPr>
  </w:style>
  <w:style w:type="paragraph" w:styleId="TOC2">
    <w:name w:val="toc 2"/>
    <w:basedOn w:val="Normal"/>
    <w:next w:val="Normal"/>
    <w:autoRedefine/>
    <w:uiPriority w:val="39"/>
    <w:unhideWhenUsed/>
    <w:rsid w:val="000B6DC5"/>
    <w:pPr>
      <w:spacing w:after="100"/>
      <w:ind w:left="220"/>
    </w:pPr>
  </w:style>
  <w:style w:type="character" w:styleId="Hyperlink">
    <w:name w:val="Hyperlink"/>
    <w:basedOn w:val="DefaultParagraphFont"/>
    <w:uiPriority w:val="99"/>
    <w:unhideWhenUsed/>
    <w:rsid w:val="000B6DC5"/>
    <w:rPr>
      <w:color w:val="0563C1" w:themeColor="hyperlink"/>
      <w:u w:val="single"/>
    </w:rPr>
  </w:style>
  <w:style w:type="character" w:customStyle="1" w:styleId="Heading3Char">
    <w:name w:val="Heading 3 Char"/>
    <w:basedOn w:val="DefaultParagraphFont"/>
    <w:link w:val="Heading3"/>
    <w:uiPriority w:val="9"/>
    <w:rsid w:val="001E2B2C"/>
    <w:rPr>
      <w:caps/>
      <w:color w:val="1F4D78" w:themeColor="accent1" w:themeShade="7F"/>
      <w:spacing w:val="15"/>
    </w:rPr>
  </w:style>
  <w:style w:type="character" w:styleId="Strong">
    <w:name w:val="Strong"/>
    <w:uiPriority w:val="22"/>
    <w:qFormat/>
    <w:rsid w:val="001E2B2C"/>
    <w:rPr>
      <w:b/>
      <w:bCs/>
    </w:rPr>
  </w:style>
  <w:style w:type="character" w:customStyle="1" w:styleId="ng-scope">
    <w:name w:val="ng-scope"/>
    <w:basedOn w:val="DefaultParagraphFont"/>
    <w:rsid w:val="008F3653"/>
  </w:style>
  <w:style w:type="character" w:customStyle="1" w:styleId="Heading5Char">
    <w:name w:val="Heading 5 Char"/>
    <w:basedOn w:val="DefaultParagraphFont"/>
    <w:link w:val="Heading5"/>
    <w:uiPriority w:val="9"/>
    <w:semiHidden/>
    <w:rsid w:val="001E2B2C"/>
    <w:rPr>
      <w:caps/>
      <w:color w:val="2E74B5" w:themeColor="accent1" w:themeShade="BF"/>
      <w:spacing w:val="10"/>
    </w:rPr>
  </w:style>
  <w:style w:type="paragraph" w:styleId="BodyText">
    <w:name w:val="Body Text"/>
    <w:aliases w:val="body text,contents,body,uvlaka 2,prva uvlaka,  uvlaka 2, uvlaka 3"/>
    <w:basedOn w:val="Normal"/>
    <w:link w:val="BodyTextChar"/>
    <w:rsid w:val="00DF088C"/>
    <w:pPr>
      <w:overflowPunct w:val="0"/>
      <w:autoSpaceDE w:val="0"/>
      <w:autoSpaceDN w:val="0"/>
      <w:adjustRightInd w:val="0"/>
      <w:spacing w:before="120" w:after="120" w:line="240" w:lineRule="auto"/>
      <w:ind w:left="2520"/>
      <w:textAlignment w:val="baseline"/>
    </w:pPr>
    <w:rPr>
      <w:rFonts w:ascii="Book Antiqua" w:eastAsia="Times New Roman" w:hAnsi="Book Antiqua" w:cs="Times New Roman"/>
      <w:lang w:val="x-none" w:eastAsia="zh-CN"/>
    </w:rPr>
  </w:style>
  <w:style w:type="character" w:customStyle="1" w:styleId="BodyTextChar">
    <w:name w:val="Body Text Char"/>
    <w:aliases w:val="body text Char,contents Char,body Char,uvlaka 2 Char,prva uvlaka Char,  uvlaka 2 Char, uvlaka 3 Char"/>
    <w:basedOn w:val="DefaultParagraphFont"/>
    <w:link w:val="BodyText"/>
    <w:rsid w:val="00DF088C"/>
    <w:rPr>
      <w:rFonts w:ascii="Book Antiqua" w:eastAsia="Times New Roman" w:hAnsi="Book Antiqua" w:cs="Times New Roman"/>
      <w:sz w:val="20"/>
      <w:szCs w:val="20"/>
      <w:lang w:val="x-none" w:eastAsia="zh-CN"/>
    </w:rPr>
  </w:style>
  <w:style w:type="paragraph" w:styleId="TOC3">
    <w:name w:val="toc 3"/>
    <w:basedOn w:val="Normal"/>
    <w:next w:val="Normal"/>
    <w:autoRedefine/>
    <w:uiPriority w:val="39"/>
    <w:unhideWhenUsed/>
    <w:rsid w:val="00DF088C"/>
    <w:pPr>
      <w:spacing w:after="100"/>
      <w:ind w:left="440"/>
    </w:pPr>
  </w:style>
  <w:style w:type="paragraph" w:styleId="Caption">
    <w:name w:val="caption"/>
    <w:basedOn w:val="Normal"/>
    <w:next w:val="Normal"/>
    <w:uiPriority w:val="35"/>
    <w:unhideWhenUsed/>
    <w:qFormat/>
    <w:rsid w:val="001E2B2C"/>
    <w:rPr>
      <w:b/>
      <w:bCs/>
      <w:color w:val="2E74B5" w:themeColor="accent1" w:themeShade="BF"/>
      <w:sz w:val="16"/>
      <w:szCs w:val="16"/>
    </w:rPr>
  </w:style>
  <w:style w:type="character" w:customStyle="1" w:styleId="Heading4Char">
    <w:name w:val="Heading 4 Char"/>
    <w:basedOn w:val="DefaultParagraphFont"/>
    <w:link w:val="Heading4"/>
    <w:uiPriority w:val="9"/>
    <w:semiHidden/>
    <w:rsid w:val="001E2B2C"/>
    <w:rPr>
      <w:caps/>
      <w:color w:val="2E74B5" w:themeColor="accent1" w:themeShade="BF"/>
      <w:spacing w:val="10"/>
    </w:rPr>
  </w:style>
  <w:style w:type="character" w:customStyle="1" w:styleId="Heading6Char">
    <w:name w:val="Heading 6 Char"/>
    <w:basedOn w:val="DefaultParagraphFont"/>
    <w:link w:val="Heading6"/>
    <w:uiPriority w:val="9"/>
    <w:semiHidden/>
    <w:rsid w:val="001E2B2C"/>
    <w:rPr>
      <w:caps/>
      <w:color w:val="2E74B5" w:themeColor="accent1" w:themeShade="BF"/>
      <w:spacing w:val="10"/>
    </w:rPr>
  </w:style>
  <w:style w:type="character" w:customStyle="1" w:styleId="Heading7Char">
    <w:name w:val="Heading 7 Char"/>
    <w:basedOn w:val="DefaultParagraphFont"/>
    <w:link w:val="Heading7"/>
    <w:uiPriority w:val="9"/>
    <w:semiHidden/>
    <w:rsid w:val="001E2B2C"/>
    <w:rPr>
      <w:caps/>
      <w:color w:val="2E74B5" w:themeColor="accent1" w:themeShade="BF"/>
      <w:spacing w:val="10"/>
    </w:rPr>
  </w:style>
  <w:style w:type="character" w:customStyle="1" w:styleId="Heading8Char">
    <w:name w:val="Heading 8 Char"/>
    <w:basedOn w:val="DefaultParagraphFont"/>
    <w:link w:val="Heading8"/>
    <w:uiPriority w:val="9"/>
    <w:semiHidden/>
    <w:rsid w:val="001E2B2C"/>
    <w:rPr>
      <w:caps/>
      <w:spacing w:val="10"/>
      <w:sz w:val="18"/>
      <w:szCs w:val="18"/>
    </w:rPr>
  </w:style>
  <w:style w:type="character" w:customStyle="1" w:styleId="Heading9Char">
    <w:name w:val="Heading 9 Char"/>
    <w:basedOn w:val="DefaultParagraphFont"/>
    <w:link w:val="Heading9"/>
    <w:uiPriority w:val="9"/>
    <w:semiHidden/>
    <w:rsid w:val="001E2B2C"/>
    <w:rPr>
      <w:i/>
      <w:iCs/>
      <w:caps/>
      <w:spacing w:val="10"/>
      <w:sz w:val="18"/>
      <w:szCs w:val="18"/>
    </w:rPr>
  </w:style>
  <w:style w:type="paragraph" w:styleId="Title">
    <w:name w:val="Title"/>
    <w:basedOn w:val="Normal"/>
    <w:next w:val="Normal"/>
    <w:link w:val="TitleChar"/>
    <w:uiPriority w:val="10"/>
    <w:qFormat/>
    <w:rsid w:val="001E2B2C"/>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1E2B2C"/>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1E2B2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E2B2C"/>
    <w:rPr>
      <w:caps/>
      <w:color w:val="595959" w:themeColor="text1" w:themeTint="A6"/>
      <w:spacing w:val="10"/>
      <w:sz w:val="21"/>
      <w:szCs w:val="21"/>
    </w:rPr>
  </w:style>
  <w:style w:type="character" w:styleId="Emphasis">
    <w:name w:val="Emphasis"/>
    <w:uiPriority w:val="20"/>
    <w:qFormat/>
    <w:rsid w:val="001E2B2C"/>
    <w:rPr>
      <w:caps/>
      <w:color w:val="1F4D78" w:themeColor="accent1" w:themeShade="7F"/>
      <w:spacing w:val="5"/>
    </w:rPr>
  </w:style>
  <w:style w:type="paragraph" w:styleId="NoSpacing">
    <w:name w:val="No Spacing"/>
    <w:uiPriority w:val="1"/>
    <w:qFormat/>
    <w:rsid w:val="001E2B2C"/>
    <w:pPr>
      <w:spacing w:after="0" w:line="240" w:lineRule="auto"/>
    </w:pPr>
  </w:style>
  <w:style w:type="paragraph" w:styleId="Quote">
    <w:name w:val="Quote"/>
    <w:basedOn w:val="Normal"/>
    <w:next w:val="Normal"/>
    <w:link w:val="QuoteChar"/>
    <w:uiPriority w:val="29"/>
    <w:qFormat/>
    <w:rsid w:val="001E2B2C"/>
    <w:rPr>
      <w:i/>
      <w:iCs/>
      <w:sz w:val="24"/>
      <w:szCs w:val="24"/>
    </w:rPr>
  </w:style>
  <w:style w:type="character" w:customStyle="1" w:styleId="QuoteChar">
    <w:name w:val="Quote Char"/>
    <w:basedOn w:val="DefaultParagraphFont"/>
    <w:link w:val="Quote"/>
    <w:uiPriority w:val="29"/>
    <w:rsid w:val="001E2B2C"/>
    <w:rPr>
      <w:i/>
      <w:iCs/>
      <w:sz w:val="24"/>
      <w:szCs w:val="24"/>
    </w:rPr>
  </w:style>
  <w:style w:type="paragraph" w:styleId="IntenseQuote">
    <w:name w:val="Intense Quote"/>
    <w:basedOn w:val="Normal"/>
    <w:next w:val="Normal"/>
    <w:link w:val="IntenseQuoteChar"/>
    <w:uiPriority w:val="30"/>
    <w:qFormat/>
    <w:rsid w:val="001E2B2C"/>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1E2B2C"/>
    <w:rPr>
      <w:color w:val="5B9BD5" w:themeColor="accent1"/>
      <w:sz w:val="24"/>
      <w:szCs w:val="24"/>
    </w:rPr>
  </w:style>
  <w:style w:type="character" w:styleId="SubtleEmphasis">
    <w:name w:val="Subtle Emphasis"/>
    <w:uiPriority w:val="19"/>
    <w:qFormat/>
    <w:rsid w:val="001E2B2C"/>
    <w:rPr>
      <w:i/>
      <w:iCs/>
      <w:color w:val="1F4D78" w:themeColor="accent1" w:themeShade="7F"/>
    </w:rPr>
  </w:style>
  <w:style w:type="character" w:styleId="IntenseEmphasis">
    <w:name w:val="Intense Emphasis"/>
    <w:uiPriority w:val="21"/>
    <w:qFormat/>
    <w:rsid w:val="001E2B2C"/>
    <w:rPr>
      <w:b/>
      <w:bCs/>
      <w:caps/>
      <w:color w:val="1F4D78" w:themeColor="accent1" w:themeShade="7F"/>
      <w:spacing w:val="10"/>
    </w:rPr>
  </w:style>
  <w:style w:type="character" w:styleId="SubtleReference">
    <w:name w:val="Subtle Reference"/>
    <w:uiPriority w:val="31"/>
    <w:qFormat/>
    <w:rsid w:val="001E2B2C"/>
    <w:rPr>
      <w:b/>
      <w:bCs/>
      <w:color w:val="5B9BD5" w:themeColor="accent1"/>
    </w:rPr>
  </w:style>
  <w:style w:type="character" w:styleId="IntenseReference">
    <w:name w:val="Intense Reference"/>
    <w:uiPriority w:val="32"/>
    <w:qFormat/>
    <w:rsid w:val="001E2B2C"/>
    <w:rPr>
      <w:b/>
      <w:bCs/>
      <w:i/>
      <w:iCs/>
      <w:caps/>
      <w:color w:val="5B9BD5" w:themeColor="accent1"/>
    </w:rPr>
  </w:style>
  <w:style w:type="character" w:styleId="BookTitle">
    <w:name w:val="Book Title"/>
    <w:uiPriority w:val="33"/>
    <w:qFormat/>
    <w:rsid w:val="001E2B2C"/>
    <w:rPr>
      <w:b/>
      <w:bCs/>
      <w:i/>
      <w:iCs/>
      <w:spacing w:val="0"/>
    </w:rPr>
  </w:style>
  <w:style w:type="table" w:styleId="GridTable5Dark-Accent5">
    <w:name w:val="Grid Table 5 Dark Accent 5"/>
    <w:basedOn w:val="TableNormal"/>
    <w:uiPriority w:val="50"/>
    <w:rsid w:val="00FD49D9"/>
    <w:pPr>
      <w:spacing w:before="0"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ableofFigures">
    <w:name w:val="table of figures"/>
    <w:basedOn w:val="Normal"/>
    <w:next w:val="Normal"/>
    <w:uiPriority w:val="99"/>
    <w:unhideWhenUsed/>
    <w:rsid w:val="00D8039E"/>
    <w:pPr>
      <w:spacing w:after="0"/>
    </w:pPr>
  </w:style>
  <w:style w:type="paragraph" w:styleId="FootnoteText">
    <w:name w:val="footnote text"/>
    <w:basedOn w:val="Normal"/>
    <w:link w:val="FootnoteTextChar"/>
    <w:uiPriority w:val="99"/>
    <w:semiHidden/>
    <w:unhideWhenUsed/>
    <w:rsid w:val="00F31708"/>
    <w:pPr>
      <w:spacing w:before="0" w:after="0" w:line="240" w:lineRule="auto"/>
    </w:pPr>
  </w:style>
  <w:style w:type="character" w:customStyle="1" w:styleId="FootnoteTextChar">
    <w:name w:val="Footnote Text Char"/>
    <w:basedOn w:val="DefaultParagraphFont"/>
    <w:link w:val="FootnoteText"/>
    <w:uiPriority w:val="99"/>
    <w:semiHidden/>
    <w:rsid w:val="00F31708"/>
    <w:rPr>
      <w:lang w:val="en-US"/>
    </w:rPr>
  </w:style>
  <w:style w:type="character" w:styleId="FootnoteReference">
    <w:name w:val="footnote reference"/>
    <w:basedOn w:val="DefaultParagraphFont"/>
    <w:uiPriority w:val="99"/>
    <w:semiHidden/>
    <w:unhideWhenUsed/>
    <w:rsid w:val="00F31708"/>
    <w:rPr>
      <w:vertAlign w:val="superscript"/>
    </w:rPr>
  </w:style>
  <w:style w:type="character" w:styleId="PageNumber">
    <w:name w:val="page number"/>
    <w:basedOn w:val="DefaultParagraphFont"/>
    <w:rsid w:val="00C77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85235">
      <w:bodyDiv w:val="1"/>
      <w:marLeft w:val="0"/>
      <w:marRight w:val="0"/>
      <w:marTop w:val="0"/>
      <w:marBottom w:val="0"/>
      <w:divBdr>
        <w:top w:val="none" w:sz="0" w:space="0" w:color="auto"/>
        <w:left w:val="none" w:sz="0" w:space="0" w:color="auto"/>
        <w:bottom w:val="none" w:sz="0" w:space="0" w:color="auto"/>
        <w:right w:val="none" w:sz="0" w:space="0" w:color="auto"/>
      </w:divBdr>
    </w:div>
    <w:div w:id="1067724829">
      <w:bodyDiv w:val="1"/>
      <w:marLeft w:val="0"/>
      <w:marRight w:val="0"/>
      <w:marTop w:val="0"/>
      <w:marBottom w:val="0"/>
      <w:divBdr>
        <w:top w:val="none" w:sz="0" w:space="0" w:color="auto"/>
        <w:left w:val="none" w:sz="0" w:space="0" w:color="auto"/>
        <w:bottom w:val="none" w:sz="0" w:space="0" w:color="auto"/>
        <w:right w:val="none" w:sz="0" w:space="0" w:color="auto"/>
      </w:divBdr>
      <w:divsChild>
        <w:div w:id="1500199237">
          <w:marLeft w:val="0"/>
          <w:marRight w:val="0"/>
          <w:marTop w:val="0"/>
          <w:marBottom w:val="0"/>
          <w:divBdr>
            <w:top w:val="none" w:sz="0" w:space="0" w:color="auto"/>
            <w:left w:val="none" w:sz="0" w:space="0" w:color="auto"/>
            <w:bottom w:val="none" w:sz="0" w:space="0" w:color="auto"/>
            <w:right w:val="none" w:sz="0" w:space="0" w:color="auto"/>
          </w:divBdr>
          <w:divsChild>
            <w:div w:id="544488778">
              <w:marLeft w:val="0"/>
              <w:marRight w:val="0"/>
              <w:marTop w:val="0"/>
              <w:marBottom w:val="0"/>
              <w:divBdr>
                <w:top w:val="none" w:sz="0" w:space="0" w:color="auto"/>
                <w:left w:val="none" w:sz="0" w:space="0" w:color="auto"/>
                <w:bottom w:val="none" w:sz="0" w:space="0" w:color="auto"/>
                <w:right w:val="none" w:sz="0" w:space="0" w:color="auto"/>
              </w:divBdr>
              <w:divsChild>
                <w:div w:id="931360022">
                  <w:marLeft w:val="0"/>
                  <w:marRight w:val="0"/>
                  <w:marTop w:val="0"/>
                  <w:marBottom w:val="0"/>
                  <w:divBdr>
                    <w:top w:val="none" w:sz="0" w:space="0" w:color="auto"/>
                    <w:left w:val="none" w:sz="0" w:space="0" w:color="auto"/>
                    <w:bottom w:val="none" w:sz="0" w:space="0" w:color="auto"/>
                    <w:right w:val="none" w:sz="0" w:space="0" w:color="auto"/>
                  </w:divBdr>
                  <w:divsChild>
                    <w:div w:id="1754930957">
                      <w:marLeft w:val="0"/>
                      <w:marRight w:val="0"/>
                      <w:marTop w:val="0"/>
                      <w:marBottom w:val="0"/>
                      <w:divBdr>
                        <w:top w:val="none" w:sz="0" w:space="0" w:color="auto"/>
                        <w:left w:val="none" w:sz="0" w:space="0" w:color="auto"/>
                        <w:bottom w:val="none" w:sz="0" w:space="0" w:color="auto"/>
                        <w:right w:val="none" w:sz="0" w:space="0" w:color="auto"/>
                      </w:divBdr>
                      <w:divsChild>
                        <w:div w:id="785346977">
                          <w:marLeft w:val="0"/>
                          <w:marRight w:val="0"/>
                          <w:marTop w:val="0"/>
                          <w:marBottom w:val="0"/>
                          <w:divBdr>
                            <w:top w:val="none" w:sz="0" w:space="0" w:color="auto"/>
                            <w:left w:val="none" w:sz="0" w:space="0" w:color="auto"/>
                            <w:bottom w:val="none" w:sz="0" w:space="0" w:color="auto"/>
                            <w:right w:val="none" w:sz="0" w:space="0" w:color="auto"/>
                          </w:divBdr>
                          <w:divsChild>
                            <w:div w:id="2045590383">
                              <w:marLeft w:val="0"/>
                              <w:marRight w:val="300"/>
                              <w:marTop w:val="180"/>
                              <w:marBottom w:val="0"/>
                              <w:divBdr>
                                <w:top w:val="none" w:sz="0" w:space="0" w:color="auto"/>
                                <w:left w:val="none" w:sz="0" w:space="0" w:color="auto"/>
                                <w:bottom w:val="none" w:sz="0" w:space="0" w:color="auto"/>
                                <w:right w:val="none" w:sz="0" w:space="0" w:color="auto"/>
                              </w:divBdr>
                              <w:divsChild>
                                <w:div w:id="7509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71119">
          <w:marLeft w:val="0"/>
          <w:marRight w:val="0"/>
          <w:marTop w:val="0"/>
          <w:marBottom w:val="0"/>
          <w:divBdr>
            <w:top w:val="none" w:sz="0" w:space="0" w:color="auto"/>
            <w:left w:val="none" w:sz="0" w:space="0" w:color="auto"/>
            <w:bottom w:val="none" w:sz="0" w:space="0" w:color="auto"/>
            <w:right w:val="none" w:sz="0" w:space="0" w:color="auto"/>
          </w:divBdr>
          <w:divsChild>
            <w:div w:id="1353453737">
              <w:marLeft w:val="0"/>
              <w:marRight w:val="0"/>
              <w:marTop w:val="0"/>
              <w:marBottom w:val="0"/>
              <w:divBdr>
                <w:top w:val="none" w:sz="0" w:space="0" w:color="auto"/>
                <w:left w:val="none" w:sz="0" w:space="0" w:color="auto"/>
                <w:bottom w:val="none" w:sz="0" w:space="0" w:color="auto"/>
                <w:right w:val="none" w:sz="0" w:space="0" w:color="auto"/>
              </w:divBdr>
              <w:divsChild>
                <w:div w:id="1763182141">
                  <w:marLeft w:val="0"/>
                  <w:marRight w:val="0"/>
                  <w:marTop w:val="0"/>
                  <w:marBottom w:val="0"/>
                  <w:divBdr>
                    <w:top w:val="none" w:sz="0" w:space="0" w:color="auto"/>
                    <w:left w:val="none" w:sz="0" w:space="0" w:color="auto"/>
                    <w:bottom w:val="none" w:sz="0" w:space="0" w:color="auto"/>
                    <w:right w:val="none" w:sz="0" w:space="0" w:color="auto"/>
                  </w:divBdr>
                  <w:divsChild>
                    <w:div w:id="768626116">
                      <w:marLeft w:val="0"/>
                      <w:marRight w:val="0"/>
                      <w:marTop w:val="0"/>
                      <w:marBottom w:val="0"/>
                      <w:divBdr>
                        <w:top w:val="none" w:sz="0" w:space="0" w:color="auto"/>
                        <w:left w:val="none" w:sz="0" w:space="0" w:color="auto"/>
                        <w:bottom w:val="none" w:sz="0" w:space="0" w:color="auto"/>
                        <w:right w:val="none" w:sz="0" w:space="0" w:color="auto"/>
                      </w:divBdr>
                      <w:divsChild>
                        <w:div w:id="3531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297587">
      <w:bodyDiv w:val="1"/>
      <w:marLeft w:val="0"/>
      <w:marRight w:val="0"/>
      <w:marTop w:val="0"/>
      <w:marBottom w:val="0"/>
      <w:divBdr>
        <w:top w:val="none" w:sz="0" w:space="0" w:color="auto"/>
        <w:left w:val="none" w:sz="0" w:space="0" w:color="auto"/>
        <w:bottom w:val="none" w:sz="0" w:space="0" w:color="auto"/>
        <w:right w:val="none" w:sz="0" w:space="0" w:color="auto"/>
      </w:divBdr>
    </w:div>
    <w:div w:id="1226799846">
      <w:bodyDiv w:val="1"/>
      <w:marLeft w:val="0"/>
      <w:marRight w:val="0"/>
      <w:marTop w:val="0"/>
      <w:marBottom w:val="0"/>
      <w:divBdr>
        <w:top w:val="none" w:sz="0" w:space="0" w:color="auto"/>
        <w:left w:val="none" w:sz="0" w:space="0" w:color="auto"/>
        <w:bottom w:val="none" w:sz="0" w:space="0" w:color="auto"/>
        <w:right w:val="none" w:sz="0" w:space="0" w:color="auto"/>
      </w:divBdr>
    </w:div>
    <w:div w:id="1864174812">
      <w:bodyDiv w:val="1"/>
      <w:marLeft w:val="0"/>
      <w:marRight w:val="0"/>
      <w:marTop w:val="0"/>
      <w:marBottom w:val="0"/>
      <w:divBdr>
        <w:top w:val="none" w:sz="0" w:space="0" w:color="auto"/>
        <w:left w:val="none" w:sz="0" w:space="0" w:color="auto"/>
        <w:bottom w:val="none" w:sz="0" w:space="0" w:color="auto"/>
        <w:right w:val="none" w:sz="0" w:space="0" w:color="auto"/>
      </w:divBdr>
    </w:div>
    <w:div w:id="1998655795">
      <w:bodyDiv w:val="1"/>
      <w:marLeft w:val="0"/>
      <w:marRight w:val="0"/>
      <w:marTop w:val="0"/>
      <w:marBottom w:val="0"/>
      <w:divBdr>
        <w:top w:val="none" w:sz="0" w:space="0" w:color="auto"/>
        <w:left w:val="none" w:sz="0" w:space="0" w:color="auto"/>
        <w:bottom w:val="none" w:sz="0" w:space="0" w:color="auto"/>
        <w:right w:val="none" w:sz="0" w:space="0" w:color="auto"/>
      </w:divBdr>
      <w:divsChild>
        <w:div w:id="534537018">
          <w:marLeft w:val="0"/>
          <w:marRight w:val="0"/>
          <w:marTop w:val="0"/>
          <w:marBottom w:val="0"/>
          <w:divBdr>
            <w:top w:val="none" w:sz="0" w:space="0" w:color="auto"/>
            <w:left w:val="none" w:sz="0" w:space="0" w:color="auto"/>
            <w:bottom w:val="none" w:sz="0" w:space="0" w:color="auto"/>
            <w:right w:val="none" w:sz="0" w:space="0" w:color="auto"/>
          </w:divBdr>
          <w:divsChild>
            <w:div w:id="1812671312">
              <w:marLeft w:val="0"/>
              <w:marRight w:val="0"/>
              <w:marTop w:val="0"/>
              <w:marBottom w:val="0"/>
              <w:divBdr>
                <w:top w:val="none" w:sz="0" w:space="0" w:color="auto"/>
                <w:left w:val="none" w:sz="0" w:space="0" w:color="auto"/>
                <w:bottom w:val="none" w:sz="0" w:space="0" w:color="auto"/>
                <w:right w:val="none" w:sz="0" w:space="0" w:color="auto"/>
              </w:divBdr>
              <w:divsChild>
                <w:div w:id="668677253">
                  <w:marLeft w:val="0"/>
                  <w:marRight w:val="0"/>
                  <w:marTop w:val="0"/>
                  <w:marBottom w:val="0"/>
                  <w:divBdr>
                    <w:top w:val="none" w:sz="0" w:space="0" w:color="auto"/>
                    <w:left w:val="none" w:sz="0" w:space="0" w:color="auto"/>
                    <w:bottom w:val="none" w:sz="0" w:space="0" w:color="auto"/>
                    <w:right w:val="none" w:sz="0" w:space="0" w:color="auto"/>
                  </w:divBdr>
                  <w:divsChild>
                    <w:div w:id="1357779200">
                      <w:marLeft w:val="0"/>
                      <w:marRight w:val="0"/>
                      <w:marTop w:val="0"/>
                      <w:marBottom w:val="0"/>
                      <w:divBdr>
                        <w:top w:val="none" w:sz="0" w:space="0" w:color="auto"/>
                        <w:left w:val="none" w:sz="0" w:space="0" w:color="auto"/>
                        <w:bottom w:val="none" w:sz="0" w:space="0" w:color="auto"/>
                        <w:right w:val="none" w:sz="0" w:space="0" w:color="auto"/>
                      </w:divBdr>
                      <w:divsChild>
                        <w:div w:id="639000031">
                          <w:marLeft w:val="0"/>
                          <w:marRight w:val="0"/>
                          <w:marTop w:val="0"/>
                          <w:marBottom w:val="0"/>
                          <w:divBdr>
                            <w:top w:val="none" w:sz="0" w:space="0" w:color="auto"/>
                            <w:left w:val="none" w:sz="0" w:space="0" w:color="auto"/>
                            <w:bottom w:val="none" w:sz="0" w:space="0" w:color="auto"/>
                            <w:right w:val="none" w:sz="0" w:space="0" w:color="auto"/>
                          </w:divBdr>
                          <w:divsChild>
                            <w:div w:id="415447018">
                              <w:marLeft w:val="0"/>
                              <w:marRight w:val="300"/>
                              <w:marTop w:val="180"/>
                              <w:marBottom w:val="0"/>
                              <w:divBdr>
                                <w:top w:val="none" w:sz="0" w:space="0" w:color="auto"/>
                                <w:left w:val="none" w:sz="0" w:space="0" w:color="auto"/>
                                <w:bottom w:val="none" w:sz="0" w:space="0" w:color="auto"/>
                                <w:right w:val="none" w:sz="0" w:space="0" w:color="auto"/>
                              </w:divBdr>
                              <w:divsChild>
                                <w:div w:id="20980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280584">
          <w:marLeft w:val="0"/>
          <w:marRight w:val="0"/>
          <w:marTop w:val="0"/>
          <w:marBottom w:val="0"/>
          <w:divBdr>
            <w:top w:val="none" w:sz="0" w:space="0" w:color="auto"/>
            <w:left w:val="none" w:sz="0" w:space="0" w:color="auto"/>
            <w:bottom w:val="none" w:sz="0" w:space="0" w:color="auto"/>
            <w:right w:val="none" w:sz="0" w:space="0" w:color="auto"/>
          </w:divBdr>
          <w:divsChild>
            <w:div w:id="192617374">
              <w:marLeft w:val="0"/>
              <w:marRight w:val="0"/>
              <w:marTop w:val="0"/>
              <w:marBottom w:val="0"/>
              <w:divBdr>
                <w:top w:val="none" w:sz="0" w:space="0" w:color="auto"/>
                <w:left w:val="none" w:sz="0" w:space="0" w:color="auto"/>
                <w:bottom w:val="none" w:sz="0" w:space="0" w:color="auto"/>
                <w:right w:val="none" w:sz="0" w:space="0" w:color="auto"/>
              </w:divBdr>
              <w:divsChild>
                <w:div w:id="525364852">
                  <w:marLeft w:val="0"/>
                  <w:marRight w:val="0"/>
                  <w:marTop w:val="0"/>
                  <w:marBottom w:val="0"/>
                  <w:divBdr>
                    <w:top w:val="none" w:sz="0" w:space="0" w:color="auto"/>
                    <w:left w:val="none" w:sz="0" w:space="0" w:color="auto"/>
                    <w:bottom w:val="none" w:sz="0" w:space="0" w:color="auto"/>
                    <w:right w:val="none" w:sz="0" w:space="0" w:color="auto"/>
                  </w:divBdr>
                  <w:divsChild>
                    <w:div w:id="242224089">
                      <w:marLeft w:val="0"/>
                      <w:marRight w:val="0"/>
                      <w:marTop w:val="0"/>
                      <w:marBottom w:val="0"/>
                      <w:divBdr>
                        <w:top w:val="none" w:sz="0" w:space="0" w:color="auto"/>
                        <w:left w:val="none" w:sz="0" w:space="0" w:color="auto"/>
                        <w:bottom w:val="none" w:sz="0" w:space="0" w:color="auto"/>
                        <w:right w:val="none" w:sz="0" w:space="0" w:color="auto"/>
                      </w:divBdr>
                      <w:divsChild>
                        <w:div w:id="136204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DF443-A836-4BC1-ABC0-19930ACF6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4912</Words>
  <Characters>28005</Characters>
  <Application>Microsoft Office Word</Application>
  <DocSecurity>0</DocSecurity>
  <Lines>233</Lines>
  <Paragraphs>65</Paragraphs>
  <ScaleCrop>false</ScaleCrop>
  <Company/>
  <LinksUpToDate>false</LinksUpToDate>
  <CharactersWithSpaces>32852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dc:creator>
  <cp:keywords/>
  <dc:description/>
  <cp:lastModifiedBy>Antonija Pofuk</cp:lastModifiedBy>
  <cp:revision>17</cp:revision>
  <cp:lastPrinted>2023-11-16T11:57:00Z</cp:lastPrinted>
  <dcterms:created xsi:type="dcterms:W3CDTF">2023-11-16T11:15:00Z</dcterms:created>
  <dcterms:modified xsi:type="dcterms:W3CDTF">2023-11-16T11:58:00Z</dcterms:modified>
</cp:coreProperties>
</file>